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EDF7" w14:textId="77777777" w:rsidR="00381E5B" w:rsidRPr="00D45C29" w:rsidRDefault="00484CB7" w:rsidP="00E77D5B">
      <w:pPr>
        <w:widowControl w:val="0"/>
        <w:tabs>
          <w:tab w:val="left" w:pos="1260"/>
        </w:tabs>
        <w:autoSpaceDE w:val="0"/>
        <w:autoSpaceDN w:val="0"/>
        <w:adjustRightInd w:val="0"/>
        <w:spacing w:line="360" w:lineRule="auto"/>
        <w:rPr>
          <w:b/>
          <w:bCs/>
          <w:lang w:val="hy-AM"/>
        </w:rPr>
      </w:pPr>
      <w:r w:rsidRPr="00D45C29">
        <w:rPr>
          <w:rStyle w:val="Strong"/>
          <w:lang w:val="af-ZA"/>
        </w:rPr>
        <w:t xml:space="preserve"> </w:t>
      </w:r>
    </w:p>
    <w:p w14:paraId="355F0375" w14:textId="7AE06493" w:rsidR="00F93B8D" w:rsidRPr="007506EA" w:rsidRDefault="00225460" w:rsidP="00217048">
      <w:pPr>
        <w:spacing w:line="360" w:lineRule="auto"/>
        <w:contextualSpacing/>
        <w:jc w:val="center"/>
        <w:rPr>
          <w:rFonts w:asciiTheme="minorHAnsi" w:hAnsiTheme="minorHAnsi"/>
          <w:b/>
          <w:sz w:val="22"/>
          <w:szCs w:val="22"/>
          <w:lang w:val="en-US"/>
        </w:rPr>
      </w:pPr>
      <w:r w:rsidRPr="007506EA">
        <w:rPr>
          <w:rFonts w:asciiTheme="minorHAnsi" w:hAnsiTheme="minorHAnsi"/>
          <w:b/>
          <w:sz w:val="22"/>
          <w:szCs w:val="22"/>
          <w:lang w:val="en-US"/>
        </w:rPr>
        <w:t>AGREEMENT</w:t>
      </w:r>
    </w:p>
    <w:p w14:paraId="0D7F6486" w14:textId="0EDDCBFD" w:rsidR="00F66F2E" w:rsidRPr="007506EA" w:rsidRDefault="00F66F2E" w:rsidP="00217048">
      <w:pPr>
        <w:spacing w:line="360" w:lineRule="auto"/>
        <w:contextualSpacing/>
        <w:jc w:val="center"/>
        <w:rPr>
          <w:rFonts w:asciiTheme="minorHAnsi" w:hAnsiTheme="minorHAnsi"/>
          <w:b/>
          <w:sz w:val="22"/>
          <w:szCs w:val="22"/>
          <w:lang w:val="en-US"/>
        </w:rPr>
      </w:pPr>
      <w:r w:rsidRPr="007506EA">
        <w:rPr>
          <w:rFonts w:asciiTheme="minorHAnsi" w:hAnsiTheme="minorHAnsi"/>
          <w:b/>
          <w:sz w:val="22"/>
          <w:szCs w:val="22"/>
          <w:lang w:val="en-US"/>
        </w:rPr>
        <w:t>ON</w:t>
      </w:r>
    </w:p>
    <w:p w14:paraId="41ADF492" w14:textId="2509F546" w:rsidR="00F93B8D" w:rsidRDefault="00F66F2E" w:rsidP="00BF5493">
      <w:pPr>
        <w:spacing w:line="360" w:lineRule="auto"/>
        <w:contextualSpacing/>
        <w:jc w:val="center"/>
        <w:rPr>
          <w:rFonts w:asciiTheme="minorHAnsi" w:hAnsiTheme="minorHAnsi"/>
          <w:b/>
          <w:sz w:val="22"/>
          <w:szCs w:val="22"/>
          <w:lang w:val="en-US"/>
        </w:rPr>
      </w:pPr>
      <w:r w:rsidRPr="007506EA">
        <w:rPr>
          <w:rFonts w:asciiTheme="minorHAnsi" w:hAnsiTheme="minorHAnsi"/>
          <w:b/>
          <w:sz w:val="22"/>
          <w:szCs w:val="22"/>
          <w:lang w:val="en-US"/>
        </w:rPr>
        <w:t>THE PROVISION OF</w:t>
      </w:r>
      <w:r w:rsidR="00D17D02">
        <w:rPr>
          <w:rFonts w:asciiTheme="minorHAnsi" w:hAnsiTheme="minorHAnsi"/>
          <w:b/>
          <w:sz w:val="22"/>
          <w:szCs w:val="22"/>
          <w:lang w:val="en-US"/>
        </w:rPr>
        <w:t xml:space="preserve"> FINANCIAL ASSISTANCE </w:t>
      </w:r>
      <w:r w:rsidR="00BF5493">
        <w:rPr>
          <w:rFonts w:asciiTheme="minorHAnsi" w:hAnsiTheme="minorHAnsi"/>
          <w:b/>
          <w:sz w:val="22"/>
          <w:szCs w:val="22"/>
          <w:lang w:val="en-US"/>
        </w:rPr>
        <w:t xml:space="preserve">AND PAYMENT TO BENEFCIARY-PROVIDED ACCOUNTS </w:t>
      </w:r>
      <w:r w:rsidR="00C05E4F">
        <w:rPr>
          <w:rFonts w:asciiTheme="minorHAnsi" w:hAnsiTheme="minorHAnsi"/>
          <w:b/>
          <w:sz w:val="22"/>
          <w:szCs w:val="22"/>
          <w:lang w:val="en-US"/>
        </w:rPr>
        <w:t xml:space="preserve">BY THE </w:t>
      </w:r>
      <w:r w:rsidR="004618E2">
        <w:rPr>
          <w:rFonts w:asciiTheme="minorHAnsi" w:hAnsiTheme="minorHAnsi"/>
          <w:b/>
          <w:sz w:val="22"/>
          <w:szCs w:val="22"/>
          <w:lang w:val="en-US"/>
        </w:rPr>
        <w:t>DONOR</w:t>
      </w:r>
      <w:r w:rsidR="001F2D17">
        <w:rPr>
          <w:rFonts w:asciiTheme="minorHAnsi" w:hAnsiTheme="minorHAnsi"/>
          <w:b/>
          <w:sz w:val="22"/>
          <w:szCs w:val="22"/>
          <w:lang w:val="en-US"/>
        </w:rPr>
        <w:t>/FUNDER TO BENEFICIAIRES</w:t>
      </w:r>
      <w:r w:rsidR="001F2D17" w:rsidRPr="007506EA">
        <w:rPr>
          <w:rFonts w:asciiTheme="minorHAnsi" w:hAnsiTheme="minorHAnsi"/>
          <w:b/>
          <w:sz w:val="22"/>
          <w:szCs w:val="22"/>
          <w:lang w:val="en-US"/>
        </w:rPr>
        <w:t xml:space="preserve"> </w:t>
      </w:r>
      <w:r w:rsidR="001F2D17">
        <w:rPr>
          <w:rFonts w:asciiTheme="minorHAnsi" w:hAnsiTheme="minorHAnsi"/>
          <w:b/>
          <w:sz w:val="22"/>
          <w:szCs w:val="22"/>
          <w:lang w:val="en-US"/>
        </w:rPr>
        <w:t xml:space="preserve">OF </w:t>
      </w:r>
      <w:proofErr w:type="gramStart"/>
      <w:r w:rsidR="00BF5493">
        <w:rPr>
          <w:rFonts w:asciiTheme="minorHAnsi" w:hAnsiTheme="minorHAnsi"/>
          <w:b/>
          <w:sz w:val="22"/>
          <w:szCs w:val="22"/>
          <w:lang w:val="en-US"/>
        </w:rPr>
        <w:t>_(</w:t>
      </w:r>
      <w:proofErr w:type="gramEnd"/>
      <w:r w:rsidR="001F2D17" w:rsidRPr="001F2D17">
        <w:rPr>
          <w:rFonts w:asciiTheme="minorHAnsi" w:hAnsiTheme="minorHAnsi"/>
          <w:bCs/>
          <w:i/>
          <w:iCs/>
          <w:sz w:val="22"/>
          <w:szCs w:val="22"/>
          <w:lang w:val="en-US"/>
        </w:rPr>
        <w:t xml:space="preserve">number of </w:t>
      </w:r>
      <w:r w:rsidR="00E92E4B">
        <w:rPr>
          <w:rFonts w:asciiTheme="minorHAnsi" w:hAnsiTheme="minorHAnsi"/>
          <w:bCs/>
          <w:i/>
          <w:iCs/>
          <w:sz w:val="22"/>
          <w:szCs w:val="22"/>
          <w:lang w:val="en-US"/>
        </w:rPr>
        <w:t xml:space="preserve">RA </w:t>
      </w:r>
      <w:r w:rsidR="001F2D17" w:rsidRPr="001F2D17">
        <w:rPr>
          <w:rFonts w:asciiTheme="minorHAnsi" w:hAnsiTheme="minorHAnsi"/>
          <w:bCs/>
          <w:i/>
          <w:iCs/>
          <w:sz w:val="22"/>
          <w:szCs w:val="22"/>
          <w:lang w:val="en-US"/>
        </w:rPr>
        <w:t xml:space="preserve">Government </w:t>
      </w:r>
      <w:r w:rsidR="001C089E">
        <w:rPr>
          <w:rFonts w:asciiTheme="minorHAnsi" w:hAnsiTheme="minorHAnsi"/>
          <w:bCs/>
          <w:i/>
          <w:iCs/>
          <w:sz w:val="22"/>
          <w:szCs w:val="22"/>
          <w:lang w:val="en-US"/>
        </w:rPr>
        <w:t>Decree</w:t>
      </w:r>
      <w:r w:rsidR="00471466">
        <w:rPr>
          <w:rFonts w:asciiTheme="minorHAnsi" w:hAnsiTheme="minorHAnsi"/>
          <w:bCs/>
          <w:i/>
          <w:iCs/>
          <w:sz w:val="22"/>
          <w:szCs w:val="22"/>
          <w:lang w:val="en-US"/>
        </w:rPr>
        <w:t>(s)</w:t>
      </w:r>
      <w:r w:rsidR="002820ED">
        <w:rPr>
          <w:rFonts w:asciiTheme="minorHAnsi" w:hAnsiTheme="minorHAnsi"/>
          <w:bCs/>
          <w:i/>
          <w:iCs/>
          <w:sz w:val="22"/>
          <w:szCs w:val="22"/>
          <w:lang w:val="en-US"/>
        </w:rPr>
        <w:t xml:space="preserve"> of the </w:t>
      </w:r>
      <w:proofErr w:type="spellStart"/>
      <w:r w:rsidR="002820ED">
        <w:rPr>
          <w:rFonts w:asciiTheme="minorHAnsi" w:hAnsiTheme="minorHAnsi"/>
          <w:bCs/>
          <w:i/>
          <w:iCs/>
          <w:sz w:val="22"/>
          <w:szCs w:val="22"/>
          <w:lang w:val="en-US"/>
        </w:rPr>
        <w:t>programme</w:t>
      </w:r>
      <w:proofErr w:type="spellEnd"/>
      <w:r w:rsidR="00384CCB">
        <w:rPr>
          <w:rFonts w:asciiTheme="minorHAnsi" w:hAnsiTheme="minorHAnsi"/>
          <w:bCs/>
          <w:i/>
          <w:iCs/>
          <w:sz w:val="22"/>
          <w:szCs w:val="22"/>
          <w:lang w:val="en-US"/>
        </w:rPr>
        <w:t>)</w:t>
      </w:r>
      <w:r w:rsidR="001F2D17">
        <w:rPr>
          <w:rFonts w:asciiTheme="minorHAnsi" w:hAnsiTheme="minorHAnsi"/>
          <w:b/>
          <w:sz w:val="22"/>
          <w:szCs w:val="22"/>
          <w:lang w:val="en-US"/>
        </w:rPr>
        <w:t xml:space="preserve">___ </w:t>
      </w:r>
    </w:p>
    <w:p w14:paraId="71C8A918" w14:textId="77777777" w:rsidR="00BF5493" w:rsidRPr="007506EA" w:rsidRDefault="00BF5493" w:rsidP="00BF5493">
      <w:pPr>
        <w:spacing w:line="360" w:lineRule="auto"/>
        <w:contextualSpacing/>
        <w:jc w:val="center"/>
        <w:rPr>
          <w:rFonts w:asciiTheme="minorHAnsi" w:hAnsiTheme="minorHAnsi"/>
          <w:b/>
          <w:sz w:val="22"/>
          <w:szCs w:val="22"/>
          <w:lang w:val="en-US"/>
        </w:rPr>
      </w:pPr>
    </w:p>
    <w:p w14:paraId="498C6938" w14:textId="114B0883" w:rsidR="00714F0B" w:rsidRPr="00E05818" w:rsidRDefault="002604E3" w:rsidP="00714F0B">
      <w:pPr>
        <w:spacing w:line="360" w:lineRule="auto"/>
        <w:ind w:firstLine="720"/>
        <w:contextualSpacing/>
        <w:rPr>
          <w:rFonts w:ascii="Sylfaen" w:hAnsi="Sylfaen"/>
          <w:b/>
          <w:sz w:val="22"/>
          <w:szCs w:val="22"/>
          <w:lang w:val="en-US"/>
        </w:rPr>
      </w:pPr>
      <w:r w:rsidRPr="007506EA">
        <w:rPr>
          <w:rFonts w:asciiTheme="minorHAnsi" w:hAnsiTheme="minorHAnsi"/>
          <w:sz w:val="22"/>
          <w:szCs w:val="22"/>
          <w:lang w:val="en-US"/>
        </w:rPr>
        <w:t>Yerevan</w:t>
      </w:r>
      <w:r w:rsidR="00714F0B" w:rsidRPr="007506EA">
        <w:rPr>
          <w:rFonts w:asciiTheme="minorHAnsi" w:hAnsiTheme="minorHAnsi"/>
          <w:sz w:val="22"/>
          <w:szCs w:val="22"/>
          <w:lang w:val="en-US"/>
        </w:rPr>
        <w:tab/>
      </w:r>
      <w:r w:rsidR="00714F0B" w:rsidRPr="007506EA">
        <w:rPr>
          <w:rFonts w:asciiTheme="minorHAnsi" w:hAnsiTheme="minorHAnsi"/>
          <w:sz w:val="22"/>
          <w:szCs w:val="22"/>
          <w:lang w:val="en-US"/>
        </w:rPr>
        <w:tab/>
      </w:r>
      <w:r w:rsidR="00714F0B" w:rsidRPr="007506EA">
        <w:rPr>
          <w:rFonts w:asciiTheme="minorHAnsi" w:hAnsiTheme="minorHAnsi"/>
          <w:sz w:val="22"/>
          <w:szCs w:val="22"/>
          <w:lang w:val="en-US"/>
        </w:rPr>
        <w:tab/>
      </w:r>
      <w:r w:rsidR="00714F0B" w:rsidRPr="007506EA">
        <w:rPr>
          <w:rFonts w:asciiTheme="minorHAnsi" w:hAnsiTheme="minorHAnsi"/>
          <w:sz w:val="22"/>
          <w:szCs w:val="22"/>
          <w:lang w:val="en-US"/>
        </w:rPr>
        <w:tab/>
      </w:r>
      <w:r w:rsidR="00714F0B" w:rsidRPr="007506EA">
        <w:rPr>
          <w:rFonts w:asciiTheme="minorHAnsi" w:hAnsiTheme="minorHAnsi"/>
          <w:sz w:val="22"/>
          <w:szCs w:val="22"/>
          <w:lang w:val="en-US"/>
        </w:rPr>
        <w:tab/>
      </w:r>
      <w:r w:rsidR="00BF5493">
        <w:rPr>
          <w:rFonts w:asciiTheme="minorHAnsi" w:hAnsiTheme="minorHAnsi"/>
          <w:sz w:val="22"/>
          <w:szCs w:val="22"/>
          <w:lang w:val="en-US"/>
        </w:rPr>
        <w:tab/>
      </w:r>
      <w:r w:rsidR="00BF5493">
        <w:rPr>
          <w:rFonts w:asciiTheme="minorHAnsi" w:hAnsiTheme="minorHAnsi"/>
          <w:sz w:val="22"/>
          <w:szCs w:val="22"/>
          <w:lang w:val="en-US"/>
        </w:rPr>
        <w:tab/>
      </w:r>
      <w:r w:rsidR="00714F0B" w:rsidRPr="007506EA">
        <w:rPr>
          <w:rFonts w:asciiTheme="minorHAnsi" w:hAnsiTheme="minorHAnsi"/>
          <w:sz w:val="22"/>
          <w:szCs w:val="22"/>
          <w:lang w:val="en-US"/>
        </w:rPr>
        <w:t>____ _____________</w:t>
      </w:r>
      <w:r w:rsidRPr="007506EA">
        <w:rPr>
          <w:rFonts w:asciiTheme="minorHAnsi" w:hAnsiTheme="minorHAnsi"/>
          <w:sz w:val="22"/>
          <w:szCs w:val="22"/>
          <w:lang w:val="en-US"/>
        </w:rPr>
        <w:t xml:space="preserve">, </w:t>
      </w:r>
      <w:r w:rsidR="00714F0B" w:rsidRPr="007506EA">
        <w:rPr>
          <w:rFonts w:asciiTheme="minorHAnsi" w:hAnsiTheme="minorHAnsi"/>
          <w:sz w:val="22"/>
          <w:szCs w:val="22"/>
          <w:lang w:val="en-US"/>
        </w:rPr>
        <w:t>2</w:t>
      </w:r>
      <w:r w:rsidR="00BF5493">
        <w:rPr>
          <w:rFonts w:asciiTheme="minorHAnsi" w:hAnsiTheme="minorHAnsi"/>
          <w:sz w:val="22"/>
          <w:szCs w:val="22"/>
          <w:lang w:val="en-US"/>
        </w:rPr>
        <w:t>021</w:t>
      </w:r>
    </w:p>
    <w:p w14:paraId="2AAD5D91" w14:textId="77777777" w:rsidR="00381E5B" w:rsidRPr="007506EA" w:rsidRDefault="00381E5B" w:rsidP="00E77D5B">
      <w:pPr>
        <w:tabs>
          <w:tab w:val="left" w:pos="1260"/>
        </w:tabs>
        <w:spacing w:line="360" w:lineRule="auto"/>
        <w:ind w:firstLine="720"/>
        <w:rPr>
          <w:rFonts w:asciiTheme="minorHAnsi" w:hAnsiTheme="minorHAnsi"/>
          <w:sz w:val="22"/>
          <w:szCs w:val="22"/>
          <w:lang w:val="en-US"/>
        </w:rPr>
      </w:pPr>
      <w:r w:rsidRPr="007506EA">
        <w:rPr>
          <w:rFonts w:asciiTheme="minorHAnsi" w:hAnsiTheme="minorHAnsi"/>
          <w:sz w:val="22"/>
          <w:szCs w:val="22"/>
          <w:lang w:val="en-US"/>
        </w:rPr>
        <w:t> </w:t>
      </w:r>
    </w:p>
    <w:p w14:paraId="13C72F4D" w14:textId="1626CB23" w:rsidR="00A64948" w:rsidRPr="00B10224" w:rsidRDefault="00A355F8" w:rsidP="00E77D5B">
      <w:pPr>
        <w:tabs>
          <w:tab w:val="left" w:pos="1260"/>
        </w:tabs>
        <w:spacing w:line="360" w:lineRule="auto"/>
        <w:ind w:firstLine="720"/>
        <w:jc w:val="both"/>
        <w:rPr>
          <w:rFonts w:asciiTheme="minorHAnsi" w:hAnsiTheme="minorHAnsi"/>
          <w:sz w:val="22"/>
          <w:szCs w:val="22"/>
          <w:lang w:val="en-US"/>
        </w:rPr>
      </w:pPr>
      <w:r w:rsidRPr="007506EA">
        <w:rPr>
          <w:rFonts w:asciiTheme="minorHAnsi" w:hAnsiTheme="minorHAnsi"/>
          <w:sz w:val="22"/>
          <w:szCs w:val="22"/>
          <w:lang w:val="hy-AM"/>
        </w:rPr>
        <w:t>The Social Security Service of the Ministry of Labo</w:t>
      </w:r>
      <w:r w:rsidRPr="007506EA">
        <w:rPr>
          <w:rFonts w:asciiTheme="minorHAnsi" w:hAnsiTheme="minorHAnsi"/>
          <w:sz w:val="22"/>
          <w:szCs w:val="22"/>
          <w:lang w:val="en-US"/>
        </w:rPr>
        <w:t>u</w:t>
      </w:r>
      <w:r w:rsidRPr="007506EA">
        <w:rPr>
          <w:rFonts w:asciiTheme="minorHAnsi" w:hAnsiTheme="minorHAnsi"/>
          <w:sz w:val="22"/>
          <w:szCs w:val="22"/>
          <w:lang w:val="hy-AM"/>
        </w:rPr>
        <w:t xml:space="preserve">r and Social Affairs (hereinafter referred to as the </w:t>
      </w:r>
      <w:r w:rsidR="00F82D16">
        <w:rPr>
          <w:rFonts w:asciiTheme="minorHAnsi" w:hAnsiTheme="minorHAnsi"/>
          <w:b/>
          <w:bCs/>
          <w:i/>
          <w:iCs/>
          <w:sz w:val="22"/>
          <w:szCs w:val="22"/>
          <w:lang w:val="en-US"/>
        </w:rPr>
        <w:t>Service</w:t>
      </w:r>
      <w:r w:rsidRPr="007506EA">
        <w:rPr>
          <w:rFonts w:asciiTheme="minorHAnsi" w:hAnsiTheme="minorHAnsi"/>
          <w:sz w:val="22"/>
          <w:szCs w:val="22"/>
          <w:lang w:val="hy-AM"/>
        </w:rPr>
        <w:t xml:space="preserve">) </w:t>
      </w:r>
      <w:r w:rsidR="00E05818">
        <w:rPr>
          <w:rFonts w:asciiTheme="minorHAnsi" w:hAnsiTheme="minorHAnsi"/>
          <w:sz w:val="22"/>
          <w:szCs w:val="22"/>
          <w:lang w:val="en-US"/>
        </w:rPr>
        <w:t>represented by</w:t>
      </w:r>
      <w:r w:rsidR="000A6EE0">
        <w:rPr>
          <w:rFonts w:asciiTheme="minorHAnsi" w:hAnsiTheme="minorHAnsi"/>
          <w:sz w:val="22"/>
          <w:szCs w:val="22"/>
          <w:lang w:val="en-US"/>
        </w:rPr>
        <w:t xml:space="preserve"> </w:t>
      </w:r>
      <w:r w:rsidR="00455A7F">
        <w:rPr>
          <w:rFonts w:asciiTheme="minorHAnsi" w:hAnsiTheme="minorHAnsi"/>
          <w:sz w:val="22"/>
          <w:szCs w:val="22"/>
          <w:lang w:val="en-US"/>
        </w:rPr>
        <w:t>_________________</w:t>
      </w:r>
      <w:r w:rsidR="003270CB">
        <w:rPr>
          <w:rFonts w:asciiTheme="minorHAnsi" w:hAnsiTheme="minorHAnsi"/>
          <w:sz w:val="22"/>
          <w:szCs w:val="22"/>
          <w:lang w:val="en-US"/>
        </w:rPr>
        <w:t xml:space="preserve">, </w:t>
      </w:r>
      <w:r w:rsidRPr="007506EA">
        <w:rPr>
          <w:rFonts w:asciiTheme="minorHAnsi" w:hAnsiTheme="minorHAnsi"/>
          <w:sz w:val="22"/>
          <w:szCs w:val="22"/>
          <w:lang w:val="hy-AM"/>
        </w:rPr>
        <w:t>wh</w:t>
      </w:r>
      <w:r w:rsidR="00610F7F">
        <w:rPr>
          <w:rFonts w:asciiTheme="minorHAnsi" w:hAnsiTheme="minorHAnsi"/>
          <w:sz w:val="22"/>
          <w:szCs w:val="22"/>
          <w:lang w:val="en-US"/>
        </w:rPr>
        <w:t>o</w:t>
      </w:r>
      <w:r w:rsidRPr="007506EA">
        <w:rPr>
          <w:rFonts w:asciiTheme="minorHAnsi" w:hAnsiTheme="minorHAnsi"/>
          <w:sz w:val="22"/>
          <w:szCs w:val="22"/>
          <w:lang w:val="hy-AM"/>
        </w:rPr>
        <w:t xml:space="preserve"> acts </w:t>
      </w:r>
      <w:r w:rsidRPr="007506EA">
        <w:rPr>
          <w:rFonts w:asciiTheme="minorHAnsi" w:hAnsiTheme="minorHAnsi"/>
          <w:sz w:val="22"/>
          <w:szCs w:val="22"/>
          <w:lang w:val="en-US"/>
        </w:rPr>
        <w:t>p</w:t>
      </w:r>
      <w:r w:rsidRPr="007506EA">
        <w:rPr>
          <w:rFonts w:asciiTheme="minorHAnsi" w:hAnsiTheme="minorHAnsi"/>
          <w:sz w:val="22"/>
          <w:szCs w:val="22"/>
          <w:lang w:val="hy-AM"/>
        </w:rPr>
        <w:t>ursuant to the Charter of the Social Security Service of the Ministry of Labo</w:t>
      </w:r>
      <w:r w:rsidRPr="007506EA">
        <w:rPr>
          <w:rFonts w:asciiTheme="minorHAnsi" w:hAnsiTheme="minorHAnsi"/>
          <w:sz w:val="22"/>
          <w:szCs w:val="22"/>
          <w:lang w:val="en-US"/>
        </w:rPr>
        <w:t>u</w:t>
      </w:r>
      <w:r w:rsidRPr="007506EA">
        <w:rPr>
          <w:rFonts w:asciiTheme="minorHAnsi" w:hAnsiTheme="minorHAnsi"/>
          <w:sz w:val="22"/>
          <w:szCs w:val="22"/>
          <w:lang w:val="hy-AM"/>
        </w:rPr>
        <w:t>r and Social Affairs,</w:t>
      </w:r>
      <w:r w:rsidR="00F21AE7" w:rsidRPr="007506EA">
        <w:rPr>
          <w:rFonts w:asciiTheme="minorHAnsi" w:hAnsiTheme="minorHAnsi"/>
          <w:sz w:val="22"/>
          <w:szCs w:val="22"/>
          <w:lang w:val="en-US"/>
        </w:rPr>
        <w:t xml:space="preserve"> approved by </w:t>
      </w:r>
      <w:r w:rsidR="00CC29E1" w:rsidRPr="007506EA">
        <w:rPr>
          <w:rFonts w:asciiTheme="minorHAnsi" w:hAnsiTheme="minorHAnsi"/>
          <w:sz w:val="22"/>
          <w:szCs w:val="22"/>
          <w:lang w:val="en-US"/>
        </w:rPr>
        <w:t xml:space="preserve">Order N 74-L of the Minister of </w:t>
      </w:r>
      <w:proofErr w:type="spellStart"/>
      <w:r w:rsidR="00CC29E1" w:rsidRPr="007506EA">
        <w:rPr>
          <w:rFonts w:asciiTheme="minorHAnsi" w:hAnsiTheme="minorHAnsi"/>
          <w:sz w:val="22"/>
          <w:szCs w:val="22"/>
          <w:lang w:val="en-US"/>
        </w:rPr>
        <w:t>Labour</w:t>
      </w:r>
      <w:proofErr w:type="spellEnd"/>
      <w:r w:rsidR="00CC29E1" w:rsidRPr="007506EA">
        <w:rPr>
          <w:rFonts w:asciiTheme="minorHAnsi" w:hAnsiTheme="minorHAnsi"/>
          <w:sz w:val="22"/>
          <w:szCs w:val="22"/>
          <w:lang w:val="en-US"/>
        </w:rPr>
        <w:t xml:space="preserve"> and Social Affairs, of June 14, 2018, and</w:t>
      </w:r>
      <w:r w:rsidRPr="007506EA">
        <w:rPr>
          <w:rFonts w:asciiTheme="minorHAnsi" w:hAnsiTheme="minorHAnsi"/>
          <w:sz w:val="22"/>
          <w:szCs w:val="22"/>
          <w:lang w:val="hy-AM"/>
        </w:rPr>
        <w:t xml:space="preserve"> __________________ </w:t>
      </w:r>
      <w:r w:rsidR="00F82D16">
        <w:rPr>
          <w:rFonts w:asciiTheme="minorHAnsi" w:hAnsiTheme="minorHAnsi"/>
          <w:sz w:val="22"/>
          <w:szCs w:val="22"/>
          <w:lang w:val="en-US"/>
        </w:rPr>
        <w:t>Organization</w:t>
      </w:r>
      <w:r w:rsidR="00D72D87">
        <w:rPr>
          <w:rFonts w:asciiTheme="minorHAnsi" w:hAnsiTheme="minorHAnsi"/>
          <w:sz w:val="22"/>
          <w:szCs w:val="22"/>
          <w:lang w:val="en-US"/>
        </w:rPr>
        <w:t xml:space="preserve">, represented by </w:t>
      </w:r>
      <w:r w:rsidRPr="007506EA">
        <w:rPr>
          <w:rFonts w:asciiTheme="minorHAnsi" w:hAnsiTheme="minorHAnsi"/>
          <w:sz w:val="22"/>
          <w:szCs w:val="22"/>
          <w:lang w:val="hy-AM"/>
        </w:rPr>
        <w:t xml:space="preserve"> _________________, </w:t>
      </w:r>
      <w:r w:rsidR="00CC29E1" w:rsidRPr="007506EA">
        <w:rPr>
          <w:rFonts w:asciiTheme="minorHAnsi" w:hAnsiTheme="minorHAnsi"/>
          <w:sz w:val="22"/>
          <w:szCs w:val="22"/>
          <w:lang w:val="en-US"/>
        </w:rPr>
        <w:t>wh</w:t>
      </w:r>
      <w:r w:rsidR="00610F7F">
        <w:rPr>
          <w:rFonts w:asciiTheme="minorHAnsi" w:hAnsiTheme="minorHAnsi"/>
          <w:sz w:val="22"/>
          <w:szCs w:val="22"/>
          <w:lang w:val="en-US"/>
        </w:rPr>
        <w:t>o</w:t>
      </w:r>
      <w:r w:rsidR="00CC29E1" w:rsidRPr="007506EA">
        <w:rPr>
          <w:rFonts w:asciiTheme="minorHAnsi" w:hAnsiTheme="minorHAnsi"/>
          <w:sz w:val="22"/>
          <w:szCs w:val="22"/>
          <w:lang w:val="en-US"/>
        </w:rPr>
        <w:t xml:space="preserve"> acts</w:t>
      </w:r>
      <w:r w:rsidRPr="007506EA">
        <w:rPr>
          <w:rFonts w:asciiTheme="minorHAnsi" w:hAnsiTheme="minorHAnsi"/>
          <w:sz w:val="22"/>
          <w:szCs w:val="22"/>
          <w:lang w:val="hy-AM"/>
        </w:rPr>
        <w:t xml:space="preserve"> </w:t>
      </w:r>
      <w:r w:rsidR="00CC29E1" w:rsidRPr="007506EA">
        <w:rPr>
          <w:rFonts w:asciiTheme="minorHAnsi" w:hAnsiTheme="minorHAnsi"/>
          <w:sz w:val="22"/>
          <w:szCs w:val="22"/>
          <w:lang w:val="en-US"/>
        </w:rPr>
        <w:t>pursuant to</w:t>
      </w:r>
      <w:r w:rsidRPr="007506EA">
        <w:rPr>
          <w:rFonts w:asciiTheme="minorHAnsi" w:hAnsiTheme="minorHAnsi"/>
          <w:sz w:val="22"/>
          <w:szCs w:val="22"/>
          <w:lang w:val="hy-AM"/>
        </w:rPr>
        <w:t xml:space="preserve"> the Charter of the </w:t>
      </w:r>
      <w:r w:rsidR="00F82D16">
        <w:rPr>
          <w:rFonts w:asciiTheme="minorHAnsi" w:hAnsiTheme="minorHAnsi"/>
          <w:sz w:val="22"/>
          <w:szCs w:val="22"/>
          <w:lang w:val="en-US"/>
        </w:rPr>
        <w:t>Organization</w:t>
      </w:r>
      <w:r w:rsidRPr="007506EA">
        <w:rPr>
          <w:rFonts w:asciiTheme="minorHAnsi" w:hAnsiTheme="minorHAnsi"/>
          <w:sz w:val="22"/>
          <w:szCs w:val="22"/>
          <w:lang w:val="hy-AM"/>
        </w:rPr>
        <w:t xml:space="preserve"> (hereinafter referred to as the </w:t>
      </w:r>
      <w:r w:rsidR="00F82D16">
        <w:rPr>
          <w:rFonts w:asciiTheme="minorHAnsi" w:hAnsiTheme="minorHAnsi"/>
          <w:b/>
          <w:bCs/>
          <w:i/>
          <w:iCs/>
          <w:sz w:val="22"/>
          <w:szCs w:val="22"/>
          <w:lang w:val="en-US"/>
        </w:rPr>
        <w:t>Donor/Funder</w:t>
      </w:r>
      <w:r w:rsidRPr="007506EA">
        <w:rPr>
          <w:rFonts w:asciiTheme="minorHAnsi" w:hAnsiTheme="minorHAnsi"/>
          <w:sz w:val="22"/>
          <w:szCs w:val="22"/>
          <w:lang w:val="hy-AM"/>
        </w:rPr>
        <w:t xml:space="preserve">), </w:t>
      </w:r>
      <w:r w:rsidR="00CC29E1" w:rsidRPr="007506EA">
        <w:rPr>
          <w:rFonts w:asciiTheme="minorHAnsi" w:hAnsiTheme="minorHAnsi"/>
          <w:sz w:val="22"/>
          <w:szCs w:val="22"/>
          <w:lang w:val="en-US"/>
        </w:rPr>
        <w:t xml:space="preserve">and </w:t>
      </w:r>
      <w:r w:rsidRPr="007506EA">
        <w:rPr>
          <w:rFonts w:asciiTheme="minorHAnsi" w:hAnsiTheme="minorHAnsi"/>
          <w:sz w:val="22"/>
          <w:szCs w:val="22"/>
          <w:lang w:val="hy-AM"/>
        </w:rPr>
        <w:t xml:space="preserve">__________________ </w:t>
      </w:r>
      <w:r w:rsidR="00232637">
        <w:rPr>
          <w:rFonts w:asciiTheme="minorHAnsi" w:hAnsiTheme="minorHAnsi"/>
          <w:sz w:val="22"/>
          <w:szCs w:val="22"/>
          <w:lang w:val="en-US"/>
        </w:rPr>
        <w:t xml:space="preserve">bank (hereinafter referred to as the </w:t>
      </w:r>
      <w:r w:rsidR="00232637" w:rsidRPr="00232637">
        <w:rPr>
          <w:rFonts w:asciiTheme="minorHAnsi" w:hAnsiTheme="minorHAnsi"/>
          <w:b/>
          <w:bCs/>
          <w:i/>
          <w:iCs/>
          <w:sz w:val="22"/>
          <w:szCs w:val="22"/>
          <w:lang w:val="en-US"/>
        </w:rPr>
        <w:t>Bank</w:t>
      </w:r>
      <w:r w:rsidR="00232637">
        <w:rPr>
          <w:rFonts w:asciiTheme="minorHAnsi" w:hAnsiTheme="minorHAnsi"/>
          <w:sz w:val="22"/>
          <w:szCs w:val="22"/>
          <w:lang w:val="en-US"/>
        </w:rPr>
        <w:t xml:space="preserve">), </w:t>
      </w:r>
      <w:r w:rsidR="00610F7F">
        <w:rPr>
          <w:rFonts w:asciiTheme="minorHAnsi" w:hAnsiTheme="minorHAnsi"/>
          <w:sz w:val="22"/>
          <w:szCs w:val="22"/>
          <w:lang w:val="en-US"/>
        </w:rPr>
        <w:t xml:space="preserve">represented by </w:t>
      </w:r>
      <w:r w:rsidR="00610F7F" w:rsidRPr="007506EA">
        <w:rPr>
          <w:rFonts w:asciiTheme="minorHAnsi" w:hAnsiTheme="minorHAnsi"/>
          <w:sz w:val="22"/>
          <w:szCs w:val="22"/>
          <w:lang w:val="hy-AM"/>
        </w:rPr>
        <w:t xml:space="preserve"> _________________, </w:t>
      </w:r>
      <w:r w:rsidR="00232637" w:rsidRPr="00B10224">
        <w:rPr>
          <w:rFonts w:asciiTheme="minorHAnsi" w:hAnsiTheme="minorHAnsi"/>
          <w:sz w:val="22"/>
          <w:szCs w:val="22"/>
          <w:lang w:val="en-US"/>
        </w:rPr>
        <w:t>wh</w:t>
      </w:r>
      <w:r w:rsidR="00610F7F" w:rsidRPr="00B10224">
        <w:rPr>
          <w:rFonts w:asciiTheme="minorHAnsi" w:hAnsiTheme="minorHAnsi"/>
          <w:sz w:val="22"/>
          <w:szCs w:val="22"/>
          <w:lang w:val="en-US"/>
        </w:rPr>
        <w:t>o</w:t>
      </w:r>
      <w:r w:rsidR="00232637" w:rsidRPr="00B10224">
        <w:rPr>
          <w:rFonts w:asciiTheme="minorHAnsi" w:hAnsiTheme="minorHAnsi"/>
          <w:sz w:val="22"/>
          <w:szCs w:val="22"/>
          <w:lang w:val="en-US"/>
        </w:rPr>
        <w:t xml:space="preserve"> acts</w:t>
      </w:r>
      <w:r w:rsidR="00232637" w:rsidRPr="00B10224">
        <w:rPr>
          <w:rFonts w:asciiTheme="minorHAnsi" w:hAnsiTheme="minorHAnsi"/>
          <w:sz w:val="22"/>
          <w:szCs w:val="22"/>
          <w:lang w:val="hy-AM"/>
        </w:rPr>
        <w:t xml:space="preserve"> </w:t>
      </w:r>
      <w:r w:rsidR="00232637" w:rsidRPr="00B10224">
        <w:rPr>
          <w:rFonts w:asciiTheme="minorHAnsi" w:hAnsiTheme="minorHAnsi"/>
          <w:sz w:val="22"/>
          <w:szCs w:val="22"/>
          <w:lang w:val="en-US"/>
        </w:rPr>
        <w:t>pursuant to</w:t>
      </w:r>
      <w:r w:rsidR="00232637" w:rsidRPr="00B10224">
        <w:rPr>
          <w:rFonts w:asciiTheme="minorHAnsi" w:hAnsiTheme="minorHAnsi"/>
          <w:sz w:val="22"/>
          <w:szCs w:val="22"/>
          <w:lang w:val="hy-AM"/>
        </w:rPr>
        <w:t xml:space="preserve"> the Charter of the </w:t>
      </w:r>
      <w:r w:rsidR="00232637" w:rsidRPr="00B10224">
        <w:rPr>
          <w:rFonts w:asciiTheme="minorHAnsi" w:hAnsiTheme="minorHAnsi"/>
          <w:sz w:val="22"/>
          <w:szCs w:val="22"/>
          <w:lang w:val="en-US"/>
        </w:rPr>
        <w:t>bank</w:t>
      </w:r>
      <w:r w:rsidR="00232637" w:rsidRPr="00B10224">
        <w:rPr>
          <w:rFonts w:asciiTheme="minorHAnsi" w:hAnsiTheme="minorHAnsi"/>
          <w:sz w:val="22"/>
          <w:szCs w:val="22"/>
          <w:lang w:val="hy-AM"/>
        </w:rPr>
        <w:t xml:space="preserve">, </w:t>
      </w:r>
      <w:r w:rsidRPr="00B10224">
        <w:rPr>
          <w:rFonts w:asciiTheme="minorHAnsi" w:hAnsiTheme="minorHAnsi"/>
          <w:sz w:val="22"/>
          <w:szCs w:val="22"/>
          <w:lang w:val="hy-AM"/>
        </w:rPr>
        <w:t>(</w:t>
      </w:r>
      <w:r w:rsidR="00232264" w:rsidRPr="00B10224">
        <w:rPr>
          <w:rFonts w:asciiTheme="minorHAnsi" w:hAnsiTheme="minorHAnsi"/>
          <w:sz w:val="22"/>
          <w:szCs w:val="22"/>
          <w:lang w:val="en-US"/>
        </w:rPr>
        <w:t>hereinafter referred to jointly as Parties</w:t>
      </w:r>
      <w:r w:rsidR="00A64948" w:rsidRPr="00B10224">
        <w:rPr>
          <w:rFonts w:asciiTheme="minorHAnsi" w:hAnsiTheme="minorHAnsi"/>
          <w:sz w:val="22"/>
          <w:szCs w:val="22"/>
          <w:lang w:val="en-US"/>
        </w:rPr>
        <w:t>),</w:t>
      </w:r>
    </w:p>
    <w:p w14:paraId="30482A8A" w14:textId="4215BC05" w:rsidR="00A3179E" w:rsidRPr="00B10224" w:rsidRDefault="00A355F8" w:rsidP="00C02672">
      <w:pPr>
        <w:tabs>
          <w:tab w:val="left" w:pos="1260"/>
        </w:tabs>
        <w:spacing w:line="360" w:lineRule="auto"/>
        <w:ind w:firstLine="720"/>
        <w:jc w:val="both"/>
        <w:rPr>
          <w:rFonts w:asciiTheme="minorHAnsi" w:hAnsiTheme="minorHAnsi"/>
          <w:sz w:val="22"/>
          <w:szCs w:val="22"/>
          <w:lang w:val="en-US"/>
        </w:rPr>
      </w:pPr>
      <w:r w:rsidRPr="00B10224">
        <w:rPr>
          <w:rFonts w:asciiTheme="minorHAnsi" w:hAnsiTheme="minorHAnsi"/>
          <w:sz w:val="22"/>
          <w:szCs w:val="22"/>
          <w:lang w:val="hy-AM"/>
        </w:rPr>
        <w:t xml:space="preserve"> </w:t>
      </w:r>
      <w:r w:rsidR="00C02672" w:rsidRPr="00B10224">
        <w:rPr>
          <w:rFonts w:asciiTheme="minorHAnsi" w:hAnsiTheme="minorHAnsi"/>
          <w:sz w:val="22"/>
          <w:szCs w:val="22"/>
          <w:lang w:val="en-US"/>
        </w:rPr>
        <w:t>Guided by _________</w:t>
      </w:r>
      <w:proofErr w:type="gramStart"/>
      <w:r w:rsidR="00C02672" w:rsidRPr="00B10224">
        <w:rPr>
          <w:rFonts w:asciiTheme="minorHAnsi" w:hAnsiTheme="minorHAnsi"/>
          <w:sz w:val="22"/>
          <w:szCs w:val="22"/>
          <w:lang w:val="en-US"/>
        </w:rPr>
        <w:t>_(</w:t>
      </w:r>
      <w:proofErr w:type="gramEnd"/>
      <w:r w:rsidR="00A3179E" w:rsidRPr="00B10224">
        <w:rPr>
          <w:rFonts w:asciiTheme="minorHAnsi" w:hAnsiTheme="minorHAnsi"/>
          <w:i/>
          <w:iCs/>
          <w:sz w:val="22"/>
          <w:szCs w:val="22"/>
          <w:lang w:val="en-US"/>
        </w:rPr>
        <w:t xml:space="preserve">reference to </w:t>
      </w:r>
      <w:r w:rsidR="00C02672" w:rsidRPr="00B10224">
        <w:rPr>
          <w:rFonts w:asciiTheme="minorHAnsi" w:hAnsiTheme="minorHAnsi"/>
          <w:i/>
          <w:iCs/>
          <w:sz w:val="22"/>
          <w:szCs w:val="22"/>
          <w:lang w:val="en-US"/>
        </w:rPr>
        <w:t>respective articles from</w:t>
      </w:r>
      <w:r w:rsidR="00471466">
        <w:rPr>
          <w:rFonts w:asciiTheme="minorHAnsi" w:hAnsiTheme="minorHAnsi"/>
          <w:i/>
          <w:iCs/>
          <w:sz w:val="22"/>
          <w:szCs w:val="22"/>
          <w:lang w:val="en-US"/>
        </w:rPr>
        <w:t xml:space="preserve"> RA </w:t>
      </w:r>
      <w:r w:rsidR="00C02672" w:rsidRPr="00B10224">
        <w:rPr>
          <w:rFonts w:asciiTheme="minorHAnsi" w:hAnsiTheme="minorHAnsi"/>
          <w:i/>
          <w:iCs/>
          <w:sz w:val="22"/>
          <w:szCs w:val="22"/>
          <w:lang w:val="en-US"/>
        </w:rPr>
        <w:t>Government Decree</w:t>
      </w:r>
      <w:r w:rsidR="00471466">
        <w:rPr>
          <w:rFonts w:asciiTheme="minorHAnsi" w:hAnsiTheme="minorHAnsi"/>
          <w:i/>
          <w:iCs/>
          <w:sz w:val="22"/>
          <w:szCs w:val="22"/>
          <w:lang w:val="en-US"/>
        </w:rPr>
        <w:t>(s)</w:t>
      </w:r>
      <w:r w:rsidR="00C02672" w:rsidRPr="00B10224">
        <w:rPr>
          <w:rFonts w:asciiTheme="minorHAnsi" w:hAnsiTheme="minorHAnsi"/>
          <w:i/>
          <w:iCs/>
          <w:sz w:val="22"/>
          <w:szCs w:val="22"/>
          <w:lang w:val="en-US"/>
        </w:rPr>
        <w:t xml:space="preserve"> specifying the payment method of the </w:t>
      </w:r>
      <w:proofErr w:type="spellStart"/>
      <w:r w:rsidR="00C02672" w:rsidRPr="00B10224">
        <w:rPr>
          <w:rFonts w:asciiTheme="minorHAnsi" w:hAnsiTheme="minorHAnsi"/>
          <w:i/>
          <w:iCs/>
          <w:sz w:val="22"/>
          <w:szCs w:val="22"/>
          <w:lang w:val="en-US"/>
        </w:rPr>
        <w:t>porgramme</w:t>
      </w:r>
      <w:proofErr w:type="spellEnd"/>
      <w:r w:rsidR="00C02672" w:rsidRPr="00B10224">
        <w:rPr>
          <w:rFonts w:asciiTheme="minorHAnsi" w:hAnsiTheme="minorHAnsi"/>
          <w:i/>
          <w:iCs/>
          <w:sz w:val="22"/>
          <w:szCs w:val="22"/>
          <w:lang w:val="en-US"/>
        </w:rPr>
        <w:t>, i.e. bank</w:t>
      </w:r>
      <w:r w:rsidR="00C02672" w:rsidRPr="00B10224">
        <w:rPr>
          <w:rFonts w:asciiTheme="minorHAnsi" w:hAnsiTheme="minorHAnsi"/>
          <w:sz w:val="22"/>
          <w:szCs w:val="22"/>
          <w:lang w:val="en-US"/>
        </w:rPr>
        <w:t>) ___________</w:t>
      </w:r>
      <w:r w:rsidR="00A3179E" w:rsidRPr="00B10224">
        <w:rPr>
          <w:rFonts w:asciiTheme="minorHAnsi" w:hAnsiTheme="minorHAnsi"/>
          <w:sz w:val="22"/>
          <w:szCs w:val="22"/>
          <w:lang w:val="en-US"/>
        </w:rPr>
        <w:t>,</w:t>
      </w:r>
    </w:p>
    <w:p w14:paraId="31F73E9D" w14:textId="7C72088F" w:rsidR="00A64948" w:rsidRPr="00D0195C" w:rsidRDefault="00C02672" w:rsidP="00C02672">
      <w:pPr>
        <w:tabs>
          <w:tab w:val="left" w:pos="1260"/>
        </w:tabs>
        <w:spacing w:line="360" w:lineRule="auto"/>
        <w:ind w:firstLine="720"/>
        <w:jc w:val="both"/>
        <w:rPr>
          <w:rFonts w:ascii="Sylfaen" w:hAnsi="Sylfaen"/>
          <w:sz w:val="22"/>
          <w:szCs w:val="22"/>
          <w:lang w:val="en-US"/>
        </w:rPr>
      </w:pPr>
      <w:r w:rsidRPr="00B10224">
        <w:rPr>
          <w:rFonts w:asciiTheme="minorHAnsi" w:hAnsiTheme="minorHAnsi"/>
          <w:sz w:val="22"/>
          <w:szCs w:val="22"/>
          <w:lang w:val="hy-AM"/>
        </w:rPr>
        <w:t>Based on the Memorandum of Understanding</w:t>
      </w:r>
      <w:r w:rsidR="007B11A3">
        <w:rPr>
          <w:rFonts w:asciiTheme="minorHAnsi" w:hAnsiTheme="minorHAnsi"/>
          <w:sz w:val="22"/>
          <w:szCs w:val="22"/>
          <w:lang w:val="en-US"/>
        </w:rPr>
        <w:t xml:space="preserve"> on__________</w:t>
      </w:r>
      <w:r w:rsidRPr="00B10224">
        <w:rPr>
          <w:rFonts w:asciiTheme="minorHAnsi" w:hAnsiTheme="minorHAnsi"/>
          <w:sz w:val="22"/>
          <w:szCs w:val="22"/>
          <w:lang w:val="hy-AM"/>
        </w:rPr>
        <w:t xml:space="preserve"> signed between the Ministry of Labo</w:t>
      </w:r>
      <w:r w:rsidR="00A3179E" w:rsidRPr="00B10224">
        <w:rPr>
          <w:rFonts w:asciiTheme="minorHAnsi" w:hAnsiTheme="minorHAnsi"/>
          <w:sz w:val="22"/>
          <w:szCs w:val="22"/>
          <w:lang w:val="en-US"/>
        </w:rPr>
        <w:t>u</w:t>
      </w:r>
      <w:r w:rsidRPr="00B10224">
        <w:rPr>
          <w:rFonts w:asciiTheme="minorHAnsi" w:hAnsiTheme="minorHAnsi"/>
          <w:sz w:val="22"/>
          <w:szCs w:val="22"/>
          <w:lang w:val="hy-AM"/>
        </w:rPr>
        <w:t xml:space="preserve">r and Social Affairs and the </w:t>
      </w:r>
      <w:r w:rsidR="00D0195C" w:rsidRPr="00B10224">
        <w:rPr>
          <w:rFonts w:asciiTheme="minorHAnsi" w:hAnsiTheme="minorHAnsi"/>
          <w:sz w:val="22"/>
          <w:szCs w:val="22"/>
          <w:lang w:val="en-US"/>
        </w:rPr>
        <w:t>Donor/Funder on_______________</w:t>
      </w:r>
      <w:r w:rsidRPr="00B10224">
        <w:rPr>
          <w:rFonts w:asciiTheme="minorHAnsi" w:hAnsiTheme="minorHAnsi"/>
          <w:sz w:val="22"/>
          <w:szCs w:val="22"/>
          <w:lang w:val="hy-AM"/>
        </w:rPr>
        <w:t xml:space="preserve"> 2021 (hereinafter referred to as the </w:t>
      </w:r>
      <w:r w:rsidRPr="00B10224">
        <w:rPr>
          <w:rFonts w:asciiTheme="minorHAnsi" w:hAnsiTheme="minorHAnsi"/>
          <w:b/>
          <w:bCs/>
          <w:i/>
          <w:iCs/>
          <w:sz w:val="22"/>
          <w:szCs w:val="22"/>
          <w:lang w:val="hy-AM"/>
        </w:rPr>
        <w:t>Memorandum</w:t>
      </w:r>
      <w:r w:rsidRPr="00B10224">
        <w:rPr>
          <w:rFonts w:asciiTheme="minorHAnsi" w:hAnsiTheme="minorHAnsi"/>
          <w:sz w:val="22"/>
          <w:szCs w:val="22"/>
          <w:lang w:val="hy-AM"/>
        </w:rPr>
        <w:t>)</w:t>
      </w:r>
      <w:r w:rsidR="00D0195C" w:rsidRPr="00B10224">
        <w:rPr>
          <w:rFonts w:asciiTheme="minorHAnsi" w:hAnsiTheme="minorHAnsi"/>
          <w:sz w:val="22"/>
          <w:szCs w:val="22"/>
          <w:lang w:val="en-US"/>
        </w:rPr>
        <w:t>,</w:t>
      </w:r>
    </w:p>
    <w:p w14:paraId="69F78AB1" w14:textId="4154FC7B" w:rsidR="00A355F8" w:rsidRPr="007506EA" w:rsidRDefault="00A355F8" w:rsidP="00E77D5B">
      <w:pPr>
        <w:tabs>
          <w:tab w:val="left" w:pos="1260"/>
        </w:tabs>
        <w:spacing w:line="360" w:lineRule="auto"/>
        <w:ind w:firstLine="720"/>
        <w:jc w:val="both"/>
        <w:rPr>
          <w:rFonts w:asciiTheme="minorHAnsi" w:hAnsiTheme="minorHAnsi"/>
          <w:sz w:val="22"/>
          <w:szCs w:val="22"/>
          <w:lang w:val="en-US"/>
        </w:rPr>
      </w:pPr>
      <w:r w:rsidRPr="007506EA">
        <w:rPr>
          <w:rFonts w:asciiTheme="minorHAnsi" w:hAnsiTheme="minorHAnsi"/>
          <w:sz w:val="22"/>
          <w:szCs w:val="22"/>
          <w:lang w:val="hy-AM"/>
        </w:rPr>
        <w:t>entered into this agreement</w:t>
      </w:r>
      <w:r w:rsidR="001C6DAD">
        <w:rPr>
          <w:rFonts w:asciiTheme="minorHAnsi" w:hAnsiTheme="minorHAnsi"/>
          <w:sz w:val="22"/>
          <w:szCs w:val="22"/>
          <w:lang w:val="en-US"/>
        </w:rPr>
        <w:t xml:space="preserve"> (hereinafter referred to as </w:t>
      </w:r>
      <w:r w:rsidR="001C6DAD" w:rsidRPr="001C6DAD">
        <w:rPr>
          <w:rFonts w:asciiTheme="minorHAnsi" w:hAnsiTheme="minorHAnsi"/>
          <w:b/>
          <w:bCs/>
          <w:i/>
          <w:iCs/>
          <w:sz w:val="22"/>
          <w:szCs w:val="22"/>
          <w:lang w:val="en-US"/>
        </w:rPr>
        <w:t>Agreement</w:t>
      </w:r>
      <w:r w:rsidR="001C6DAD">
        <w:rPr>
          <w:rFonts w:asciiTheme="minorHAnsi" w:hAnsiTheme="minorHAnsi"/>
          <w:sz w:val="22"/>
          <w:szCs w:val="22"/>
          <w:lang w:val="en-US"/>
        </w:rPr>
        <w:t>)</w:t>
      </w:r>
      <w:r w:rsidR="00CC29E1" w:rsidRPr="007506EA">
        <w:rPr>
          <w:rFonts w:asciiTheme="minorHAnsi" w:hAnsiTheme="minorHAnsi"/>
          <w:sz w:val="22"/>
          <w:szCs w:val="22"/>
          <w:lang w:val="en-US"/>
        </w:rPr>
        <w:t xml:space="preserve"> on the following</w:t>
      </w:r>
      <w:r w:rsidR="008B11B6">
        <w:rPr>
          <w:rFonts w:asciiTheme="minorHAnsi" w:hAnsiTheme="minorHAnsi"/>
          <w:sz w:val="22"/>
          <w:szCs w:val="22"/>
          <w:lang w:val="en-US"/>
        </w:rPr>
        <w:t>:</w:t>
      </w:r>
    </w:p>
    <w:p w14:paraId="76A119F9" w14:textId="77777777" w:rsidR="00381E5B" w:rsidRPr="007506EA" w:rsidRDefault="00381E5B" w:rsidP="00E77D5B">
      <w:pPr>
        <w:tabs>
          <w:tab w:val="left" w:pos="1260"/>
        </w:tabs>
        <w:spacing w:line="360" w:lineRule="auto"/>
        <w:ind w:firstLine="720"/>
        <w:jc w:val="center"/>
        <w:rPr>
          <w:rFonts w:asciiTheme="minorHAnsi" w:hAnsiTheme="minorHAnsi"/>
          <w:b/>
          <w:bCs/>
          <w:sz w:val="22"/>
          <w:szCs w:val="22"/>
          <w:lang w:val="hy-AM"/>
        </w:rPr>
      </w:pPr>
      <w:r w:rsidRPr="007506EA">
        <w:rPr>
          <w:rFonts w:asciiTheme="minorHAnsi" w:hAnsiTheme="minorHAnsi"/>
          <w:b/>
          <w:bCs/>
          <w:sz w:val="22"/>
          <w:szCs w:val="22"/>
          <w:lang w:val="hy-AM"/>
        </w:rPr>
        <w:t> </w:t>
      </w:r>
    </w:p>
    <w:p w14:paraId="1D6E6450" w14:textId="715B5F00" w:rsidR="00381E5B" w:rsidRPr="007506EA" w:rsidRDefault="00381E5B" w:rsidP="00E77D5B">
      <w:pPr>
        <w:pStyle w:val="ListParagraph"/>
        <w:tabs>
          <w:tab w:val="left" w:pos="1170"/>
          <w:tab w:val="left" w:pos="3510"/>
        </w:tabs>
        <w:spacing w:after="0" w:line="360" w:lineRule="auto"/>
        <w:jc w:val="center"/>
        <w:rPr>
          <w:rFonts w:asciiTheme="minorHAnsi" w:hAnsiTheme="minorHAnsi"/>
          <w:b/>
          <w:bCs/>
        </w:rPr>
      </w:pPr>
      <w:r w:rsidRPr="007506EA">
        <w:rPr>
          <w:rFonts w:asciiTheme="minorHAnsi" w:hAnsiTheme="minorHAnsi"/>
          <w:b/>
          <w:bCs/>
        </w:rPr>
        <w:t xml:space="preserve">I. </w:t>
      </w:r>
      <w:r w:rsidR="00CC29E1" w:rsidRPr="007506EA">
        <w:rPr>
          <w:rFonts w:asciiTheme="minorHAnsi" w:hAnsiTheme="minorHAnsi"/>
          <w:b/>
          <w:bCs/>
        </w:rPr>
        <w:t>GENERAL PROVISIONS</w:t>
      </w:r>
      <w:r w:rsidRPr="007506EA">
        <w:rPr>
          <w:rFonts w:asciiTheme="minorHAnsi" w:hAnsiTheme="minorHAnsi"/>
          <w:b/>
          <w:bCs/>
        </w:rPr>
        <w:t> </w:t>
      </w:r>
    </w:p>
    <w:p w14:paraId="2F0B1878" w14:textId="37B5991A" w:rsidR="00381E5B" w:rsidRPr="007506EA" w:rsidRDefault="00CC29E1" w:rsidP="00E77D5B">
      <w:pPr>
        <w:numPr>
          <w:ilvl w:val="0"/>
          <w:numId w:val="4"/>
        </w:numPr>
        <w:tabs>
          <w:tab w:val="left" w:pos="900"/>
          <w:tab w:val="left" w:pos="1260"/>
        </w:tabs>
        <w:spacing w:line="360" w:lineRule="auto"/>
        <w:ind w:left="0" w:firstLine="720"/>
        <w:jc w:val="both"/>
        <w:rPr>
          <w:rFonts w:asciiTheme="minorHAnsi" w:hAnsiTheme="minorHAnsi"/>
          <w:sz w:val="22"/>
          <w:szCs w:val="22"/>
          <w:lang w:val="en-US"/>
        </w:rPr>
      </w:pPr>
      <w:r w:rsidRPr="007506EA">
        <w:rPr>
          <w:rFonts w:asciiTheme="minorHAnsi" w:hAnsiTheme="minorHAnsi"/>
          <w:sz w:val="22"/>
          <w:szCs w:val="22"/>
          <w:lang w:val="en-US"/>
        </w:rPr>
        <w:t xml:space="preserve">The terms used in this agreement have the </w:t>
      </w:r>
      <w:r w:rsidR="00F8469F" w:rsidRPr="007506EA">
        <w:rPr>
          <w:rFonts w:asciiTheme="minorHAnsi" w:hAnsiTheme="minorHAnsi"/>
          <w:sz w:val="22"/>
          <w:szCs w:val="22"/>
          <w:lang w:val="en-US"/>
        </w:rPr>
        <w:t xml:space="preserve">following meanings: </w:t>
      </w:r>
    </w:p>
    <w:p w14:paraId="2FB6F0C0" w14:textId="0C85CD8A" w:rsidR="00F8469F" w:rsidRPr="00C551D9" w:rsidRDefault="00E77372" w:rsidP="00FC52A2">
      <w:pPr>
        <w:pStyle w:val="ListParagraph"/>
        <w:numPr>
          <w:ilvl w:val="2"/>
          <w:numId w:val="4"/>
        </w:numPr>
        <w:tabs>
          <w:tab w:val="left" w:pos="990"/>
          <w:tab w:val="left" w:pos="1260"/>
        </w:tabs>
        <w:spacing w:line="360" w:lineRule="auto"/>
        <w:ind w:left="1080"/>
        <w:jc w:val="both"/>
        <w:rPr>
          <w:rFonts w:asciiTheme="minorHAnsi" w:hAnsiTheme="minorHAnsi"/>
        </w:rPr>
      </w:pPr>
      <w:r w:rsidRPr="00C551D9">
        <w:rPr>
          <w:rFonts w:asciiTheme="minorHAnsi" w:hAnsiTheme="minorHAnsi"/>
          <w:b/>
          <w:bCs/>
        </w:rPr>
        <w:t>Financial</w:t>
      </w:r>
      <w:r w:rsidR="00F8469F" w:rsidRPr="00C551D9">
        <w:rPr>
          <w:rFonts w:asciiTheme="minorHAnsi" w:hAnsiTheme="minorHAnsi"/>
          <w:b/>
          <w:bCs/>
        </w:rPr>
        <w:t xml:space="preserve"> assistance</w:t>
      </w:r>
      <w:r w:rsidR="001E1181" w:rsidRPr="00C551D9">
        <w:rPr>
          <w:rFonts w:asciiTheme="minorHAnsi" w:hAnsiTheme="minorHAnsi"/>
          <w:b/>
          <w:bCs/>
        </w:rPr>
        <w:t xml:space="preserve"> –</w:t>
      </w:r>
      <w:r w:rsidR="00F8469F" w:rsidRPr="00C551D9">
        <w:rPr>
          <w:rFonts w:asciiTheme="minorHAnsi" w:hAnsiTheme="minorHAnsi"/>
        </w:rPr>
        <w:t xml:space="preserve"> </w:t>
      </w:r>
      <w:r w:rsidR="00F4107F" w:rsidRPr="00C551D9">
        <w:rPr>
          <w:rFonts w:asciiTheme="minorHAnsi" w:hAnsiTheme="minorHAnsi"/>
        </w:rPr>
        <w:t xml:space="preserve">an </w:t>
      </w:r>
      <w:r w:rsidR="00F8469F" w:rsidRPr="00C551D9">
        <w:rPr>
          <w:rFonts w:asciiTheme="minorHAnsi" w:hAnsiTheme="minorHAnsi"/>
        </w:rPr>
        <w:t xml:space="preserve">amount defined by </w:t>
      </w:r>
      <w:r w:rsidR="00B15C71">
        <w:rPr>
          <w:rFonts w:asciiTheme="minorHAnsi" w:hAnsiTheme="minorHAnsi"/>
        </w:rPr>
        <w:t>_____</w:t>
      </w:r>
      <w:proofErr w:type="gramStart"/>
      <w:r w:rsidR="00B15C71">
        <w:rPr>
          <w:rFonts w:asciiTheme="minorHAnsi" w:hAnsiTheme="minorHAnsi"/>
        </w:rPr>
        <w:t>_(</w:t>
      </w:r>
      <w:proofErr w:type="gramEnd"/>
      <w:r w:rsidR="00B15C71" w:rsidRPr="00B15C71">
        <w:rPr>
          <w:rFonts w:asciiTheme="minorHAnsi" w:hAnsiTheme="minorHAnsi"/>
          <w:i/>
          <w:iCs/>
        </w:rPr>
        <w:t>number of respective Government Decree, specifying the amount per beneficiary)</w:t>
      </w:r>
      <w:r w:rsidR="00B15C71">
        <w:rPr>
          <w:rFonts w:asciiTheme="minorHAnsi" w:hAnsiTheme="minorHAnsi"/>
        </w:rPr>
        <w:t>_____________</w:t>
      </w:r>
      <w:r w:rsidR="00F8469F" w:rsidRPr="00C551D9">
        <w:rPr>
          <w:rFonts w:asciiTheme="minorHAnsi" w:hAnsiTheme="minorHAnsi"/>
        </w:rPr>
        <w:t>.</w:t>
      </w:r>
    </w:p>
    <w:p w14:paraId="183ED2BD" w14:textId="032EAE76" w:rsidR="00F8469F" w:rsidRPr="00C551D9" w:rsidRDefault="00F8469F" w:rsidP="00FC52A2">
      <w:pPr>
        <w:pStyle w:val="ListParagraph"/>
        <w:numPr>
          <w:ilvl w:val="2"/>
          <w:numId w:val="4"/>
        </w:numPr>
        <w:tabs>
          <w:tab w:val="left" w:pos="990"/>
          <w:tab w:val="left" w:pos="1260"/>
        </w:tabs>
        <w:spacing w:line="360" w:lineRule="auto"/>
        <w:ind w:left="1080"/>
        <w:jc w:val="both"/>
        <w:rPr>
          <w:rFonts w:asciiTheme="minorHAnsi" w:hAnsiTheme="minorHAnsi"/>
        </w:rPr>
      </w:pPr>
      <w:r w:rsidRPr="00C551D9">
        <w:rPr>
          <w:rFonts w:asciiTheme="minorHAnsi" w:hAnsiTheme="minorHAnsi"/>
          <w:b/>
          <w:bCs/>
        </w:rPr>
        <w:t>Beneficiary</w:t>
      </w:r>
      <w:r w:rsidRPr="00C551D9">
        <w:rPr>
          <w:rFonts w:asciiTheme="minorHAnsi" w:hAnsiTheme="minorHAnsi"/>
        </w:rPr>
        <w:t xml:space="preserve"> </w:t>
      </w:r>
      <w:r w:rsidR="001E1181" w:rsidRPr="00C551D9">
        <w:rPr>
          <w:rFonts w:asciiTheme="minorHAnsi" w:hAnsiTheme="minorHAnsi"/>
        </w:rPr>
        <w:t>–</w:t>
      </w:r>
      <w:r w:rsidRPr="00C551D9">
        <w:rPr>
          <w:rFonts w:asciiTheme="minorHAnsi" w:hAnsiTheme="minorHAnsi"/>
        </w:rPr>
        <w:t xml:space="preserve"> a person </w:t>
      </w:r>
      <w:r w:rsidR="001E1181" w:rsidRPr="00C551D9">
        <w:rPr>
          <w:rFonts w:asciiTheme="minorHAnsi" w:hAnsiTheme="minorHAnsi"/>
        </w:rPr>
        <w:t xml:space="preserve">who has been assigned </w:t>
      </w:r>
      <w:r w:rsidR="00E77372" w:rsidRPr="00C551D9">
        <w:rPr>
          <w:rFonts w:asciiTheme="minorHAnsi" w:hAnsiTheme="minorHAnsi"/>
        </w:rPr>
        <w:t>financial</w:t>
      </w:r>
      <w:r w:rsidRPr="00C551D9">
        <w:rPr>
          <w:rFonts w:asciiTheme="minorHAnsi" w:hAnsiTheme="minorHAnsi"/>
        </w:rPr>
        <w:t xml:space="preserve"> assistance</w:t>
      </w:r>
      <w:r w:rsidR="00B0635F">
        <w:rPr>
          <w:rFonts w:asciiTheme="minorHAnsi" w:hAnsiTheme="minorHAnsi"/>
        </w:rPr>
        <w:t xml:space="preserve"> as per the </w:t>
      </w:r>
      <w:r w:rsidR="00B0635F" w:rsidRPr="00B0635F">
        <w:rPr>
          <w:rFonts w:asciiTheme="minorHAnsi" w:hAnsiTheme="minorHAnsi"/>
          <w:i/>
          <w:iCs/>
        </w:rPr>
        <w:t>______</w:t>
      </w:r>
      <w:proofErr w:type="gramStart"/>
      <w:r w:rsidR="00B0635F" w:rsidRPr="00B0635F">
        <w:rPr>
          <w:rFonts w:asciiTheme="minorHAnsi" w:hAnsiTheme="minorHAnsi"/>
          <w:i/>
          <w:iCs/>
        </w:rPr>
        <w:t>_(</w:t>
      </w:r>
      <w:proofErr w:type="gramEnd"/>
      <w:r w:rsidR="00B0635F" w:rsidRPr="00B0635F">
        <w:rPr>
          <w:rFonts w:asciiTheme="minorHAnsi" w:hAnsiTheme="minorHAnsi"/>
          <w:i/>
          <w:iCs/>
        </w:rPr>
        <w:t>number of the respective Government Decree)</w:t>
      </w:r>
      <w:r w:rsidR="00B0635F">
        <w:rPr>
          <w:rFonts w:asciiTheme="minorHAnsi" w:hAnsiTheme="minorHAnsi"/>
        </w:rPr>
        <w:t>_____</w:t>
      </w:r>
      <w:r w:rsidR="001E1181" w:rsidRPr="00C551D9">
        <w:rPr>
          <w:rFonts w:asciiTheme="minorHAnsi" w:hAnsiTheme="minorHAnsi"/>
        </w:rPr>
        <w:t>,</w:t>
      </w:r>
    </w:p>
    <w:p w14:paraId="3D276019" w14:textId="7B59F969" w:rsidR="00F8469F" w:rsidRPr="00C551D9" w:rsidRDefault="00B0635F" w:rsidP="00FC52A2">
      <w:pPr>
        <w:pStyle w:val="ListParagraph"/>
        <w:numPr>
          <w:ilvl w:val="2"/>
          <w:numId w:val="4"/>
        </w:numPr>
        <w:tabs>
          <w:tab w:val="left" w:pos="990"/>
          <w:tab w:val="left" w:pos="1260"/>
        </w:tabs>
        <w:spacing w:line="360" w:lineRule="auto"/>
        <w:ind w:left="1080"/>
        <w:jc w:val="both"/>
        <w:rPr>
          <w:rFonts w:asciiTheme="minorHAnsi" w:hAnsiTheme="minorHAnsi"/>
        </w:rPr>
      </w:pPr>
      <w:r>
        <w:rPr>
          <w:rFonts w:asciiTheme="minorHAnsi" w:hAnsiTheme="minorHAnsi"/>
          <w:b/>
          <w:bCs/>
        </w:rPr>
        <w:t>Donor/Funder</w:t>
      </w:r>
      <w:r w:rsidR="00F8469F" w:rsidRPr="00C551D9">
        <w:rPr>
          <w:rFonts w:asciiTheme="minorHAnsi" w:hAnsiTheme="minorHAnsi"/>
        </w:rPr>
        <w:t xml:space="preserve"> </w:t>
      </w:r>
      <w:r w:rsidR="001E1181" w:rsidRPr="00C551D9">
        <w:rPr>
          <w:rFonts w:asciiTheme="minorHAnsi" w:hAnsiTheme="minorHAnsi"/>
        </w:rPr>
        <w:t>–</w:t>
      </w:r>
      <w:r w:rsidR="00F8469F" w:rsidRPr="00C551D9">
        <w:rPr>
          <w:rFonts w:asciiTheme="minorHAnsi" w:hAnsiTheme="minorHAnsi"/>
        </w:rPr>
        <w:t xml:space="preserve"> a</w:t>
      </w:r>
      <w:r w:rsidR="004524D1" w:rsidRPr="00C551D9">
        <w:rPr>
          <w:rFonts w:asciiTheme="minorHAnsi" w:hAnsiTheme="minorHAnsi"/>
        </w:rPr>
        <w:t>n international or</w:t>
      </w:r>
      <w:r w:rsidR="00F8469F" w:rsidRPr="00C551D9">
        <w:rPr>
          <w:rFonts w:asciiTheme="minorHAnsi" w:hAnsiTheme="minorHAnsi"/>
        </w:rPr>
        <w:t xml:space="preserve"> non-governmental organization</w:t>
      </w:r>
      <w:r w:rsidR="006A7D24">
        <w:rPr>
          <w:rFonts w:asciiTheme="minorHAnsi" w:hAnsiTheme="minorHAnsi"/>
        </w:rPr>
        <w:t xml:space="preserve"> or an individual</w:t>
      </w:r>
      <w:r w:rsidR="00F8469F" w:rsidRPr="00C551D9">
        <w:rPr>
          <w:rFonts w:asciiTheme="minorHAnsi" w:hAnsiTheme="minorHAnsi"/>
        </w:rPr>
        <w:t xml:space="preserve"> that provides the financial resources</w:t>
      </w:r>
      <w:r w:rsidR="00E83DF7">
        <w:rPr>
          <w:rFonts w:asciiTheme="minorHAnsi" w:hAnsiTheme="minorHAnsi"/>
        </w:rPr>
        <w:t xml:space="preserve"> for financial assistance to beneficiaries as specified in the Memorandum</w:t>
      </w:r>
      <w:r w:rsidR="00F8469F" w:rsidRPr="00C551D9">
        <w:rPr>
          <w:rFonts w:asciiTheme="minorHAnsi" w:hAnsiTheme="minorHAnsi"/>
        </w:rPr>
        <w:t xml:space="preserve"> </w:t>
      </w:r>
      <w:r w:rsidR="00E83DF7">
        <w:rPr>
          <w:rFonts w:asciiTheme="minorHAnsi" w:hAnsiTheme="minorHAnsi"/>
        </w:rPr>
        <w:t>and ensures</w:t>
      </w:r>
      <w:r w:rsidR="009127A8">
        <w:rPr>
          <w:rFonts w:asciiTheme="minorHAnsi" w:hAnsiTheme="minorHAnsi"/>
        </w:rPr>
        <w:t xml:space="preserve"> payment of financial assistance to beneficiaries as prescribed by RA legislation. </w:t>
      </w:r>
    </w:p>
    <w:p w14:paraId="31BD8FC4" w14:textId="0C8F2619" w:rsidR="00F8469F" w:rsidRDefault="00F8469F" w:rsidP="00FC52A2">
      <w:pPr>
        <w:pStyle w:val="ListParagraph"/>
        <w:numPr>
          <w:ilvl w:val="2"/>
          <w:numId w:val="4"/>
        </w:numPr>
        <w:tabs>
          <w:tab w:val="left" w:pos="990"/>
          <w:tab w:val="left" w:pos="1260"/>
        </w:tabs>
        <w:spacing w:line="360" w:lineRule="auto"/>
        <w:ind w:left="1080"/>
        <w:jc w:val="both"/>
        <w:rPr>
          <w:rFonts w:asciiTheme="minorHAnsi" w:hAnsiTheme="minorHAnsi"/>
        </w:rPr>
      </w:pPr>
      <w:r w:rsidRPr="00C551D9">
        <w:rPr>
          <w:rFonts w:asciiTheme="minorHAnsi" w:hAnsiTheme="minorHAnsi"/>
          <w:b/>
          <w:bCs/>
        </w:rPr>
        <w:t>Bank</w:t>
      </w:r>
      <w:r w:rsidRPr="00C551D9">
        <w:rPr>
          <w:rFonts w:asciiTheme="minorHAnsi" w:hAnsiTheme="minorHAnsi"/>
        </w:rPr>
        <w:t xml:space="preserve"> - a bank </w:t>
      </w:r>
      <w:r w:rsidR="0023318A" w:rsidRPr="00C551D9">
        <w:rPr>
          <w:rFonts w:asciiTheme="minorHAnsi" w:hAnsiTheme="minorHAnsi"/>
        </w:rPr>
        <w:t xml:space="preserve">collaborating with </w:t>
      </w:r>
      <w:r w:rsidRPr="00C551D9">
        <w:rPr>
          <w:rFonts w:asciiTheme="minorHAnsi" w:hAnsiTheme="minorHAnsi"/>
        </w:rPr>
        <w:t xml:space="preserve">the Partner, which has received the funds provided by the </w:t>
      </w:r>
      <w:r w:rsidR="003851D2">
        <w:rPr>
          <w:rFonts w:asciiTheme="minorHAnsi" w:hAnsiTheme="minorHAnsi"/>
        </w:rPr>
        <w:t xml:space="preserve">Donor/Funder </w:t>
      </w:r>
      <w:r w:rsidR="0023318A" w:rsidRPr="00C551D9">
        <w:rPr>
          <w:rFonts w:asciiTheme="minorHAnsi" w:hAnsiTheme="minorHAnsi"/>
        </w:rPr>
        <w:t>and</w:t>
      </w:r>
      <w:r w:rsidRPr="00C551D9">
        <w:rPr>
          <w:rFonts w:asciiTheme="minorHAnsi" w:hAnsiTheme="minorHAnsi"/>
        </w:rPr>
        <w:t xml:space="preserve"> through which the payment of </w:t>
      </w:r>
      <w:r w:rsidR="00E77372" w:rsidRPr="00C551D9">
        <w:rPr>
          <w:rFonts w:asciiTheme="minorHAnsi" w:hAnsiTheme="minorHAnsi"/>
        </w:rPr>
        <w:t>financial</w:t>
      </w:r>
      <w:r w:rsidRPr="00C551D9">
        <w:rPr>
          <w:rFonts w:asciiTheme="minorHAnsi" w:hAnsiTheme="minorHAnsi"/>
        </w:rPr>
        <w:t xml:space="preserve"> assistance to beneficiaries and the exchange of information with the </w:t>
      </w:r>
      <w:r w:rsidR="0063675A">
        <w:rPr>
          <w:rFonts w:asciiTheme="minorHAnsi" w:hAnsiTheme="minorHAnsi"/>
        </w:rPr>
        <w:t>Service</w:t>
      </w:r>
      <w:r w:rsidRPr="00C551D9">
        <w:rPr>
          <w:rFonts w:asciiTheme="minorHAnsi" w:hAnsiTheme="minorHAnsi"/>
        </w:rPr>
        <w:t xml:space="preserve"> </w:t>
      </w:r>
      <w:r w:rsidR="008C6E9F" w:rsidRPr="00C551D9">
        <w:rPr>
          <w:rFonts w:asciiTheme="minorHAnsi" w:hAnsiTheme="minorHAnsi"/>
        </w:rPr>
        <w:t>are</w:t>
      </w:r>
      <w:r w:rsidRPr="00C551D9">
        <w:rPr>
          <w:rFonts w:asciiTheme="minorHAnsi" w:hAnsiTheme="minorHAnsi"/>
        </w:rPr>
        <w:t xml:space="preserve"> carried out.</w:t>
      </w:r>
    </w:p>
    <w:p w14:paraId="6AB53CA9" w14:textId="652A2C12" w:rsidR="002F09FE" w:rsidRPr="00C551D9" w:rsidRDefault="002F09FE" w:rsidP="00FC52A2">
      <w:pPr>
        <w:pStyle w:val="ListParagraph"/>
        <w:numPr>
          <w:ilvl w:val="2"/>
          <w:numId w:val="4"/>
        </w:numPr>
        <w:tabs>
          <w:tab w:val="left" w:pos="990"/>
          <w:tab w:val="left" w:pos="1260"/>
        </w:tabs>
        <w:spacing w:line="360" w:lineRule="auto"/>
        <w:ind w:left="1080"/>
        <w:jc w:val="both"/>
        <w:rPr>
          <w:rFonts w:asciiTheme="minorHAnsi" w:hAnsiTheme="minorHAnsi"/>
        </w:rPr>
      </w:pPr>
      <w:r>
        <w:rPr>
          <w:rFonts w:asciiTheme="minorHAnsi" w:hAnsiTheme="minorHAnsi"/>
          <w:b/>
          <w:bCs/>
        </w:rPr>
        <w:t xml:space="preserve">Payment list </w:t>
      </w:r>
      <w:r w:rsidR="00E1653A">
        <w:rPr>
          <w:rFonts w:asciiTheme="minorHAnsi" w:hAnsiTheme="minorHAnsi"/>
        </w:rPr>
        <w:t>–</w:t>
      </w:r>
      <w:r>
        <w:rPr>
          <w:rFonts w:asciiTheme="minorHAnsi" w:hAnsiTheme="minorHAnsi"/>
        </w:rPr>
        <w:t xml:space="preserve"> </w:t>
      </w:r>
      <w:r w:rsidR="001C089E">
        <w:rPr>
          <w:rFonts w:asciiTheme="minorHAnsi" w:hAnsiTheme="minorHAnsi"/>
        </w:rPr>
        <w:t>a list containing information on beneficiaries of ________</w:t>
      </w:r>
      <w:proofErr w:type="gramStart"/>
      <w:r w:rsidR="001C089E">
        <w:rPr>
          <w:rFonts w:asciiTheme="minorHAnsi" w:hAnsiTheme="minorHAnsi"/>
        </w:rPr>
        <w:t>_(</w:t>
      </w:r>
      <w:proofErr w:type="gramEnd"/>
      <w:r w:rsidR="001C089E">
        <w:rPr>
          <w:rFonts w:asciiTheme="minorHAnsi" w:hAnsiTheme="minorHAnsi"/>
        </w:rPr>
        <w:t>number of the respective Government Decree)_____</w:t>
      </w:r>
      <w:r w:rsidR="002820ED">
        <w:rPr>
          <w:rFonts w:asciiTheme="minorHAnsi" w:hAnsiTheme="minorHAnsi"/>
        </w:rPr>
        <w:t>, based on which the Bank</w:t>
      </w:r>
      <w:r w:rsidR="00DA404F">
        <w:rPr>
          <w:rFonts w:asciiTheme="minorHAnsi" w:hAnsiTheme="minorHAnsi"/>
        </w:rPr>
        <w:t xml:space="preserve"> conducts payment of financial assistance (see </w:t>
      </w:r>
      <w:r w:rsidR="00460A9C" w:rsidRPr="00460A9C">
        <w:rPr>
          <w:rFonts w:asciiTheme="minorHAnsi" w:hAnsiTheme="minorHAnsi"/>
          <w:i/>
          <w:iCs/>
        </w:rPr>
        <w:t>Form</w:t>
      </w:r>
      <w:r w:rsidR="00DA404F" w:rsidRPr="00460A9C">
        <w:rPr>
          <w:rFonts w:asciiTheme="minorHAnsi" w:hAnsiTheme="minorHAnsi"/>
          <w:i/>
          <w:iCs/>
        </w:rPr>
        <w:t xml:space="preserve"> 1</w:t>
      </w:r>
      <w:r w:rsidR="00DA404F">
        <w:rPr>
          <w:rFonts w:asciiTheme="minorHAnsi" w:hAnsiTheme="minorHAnsi"/>
        </w:rPr>
        <w:t>).</w:t>
      </w:r>
    </w:p>
    <w:p w14:paraId="6EDB22AD" w14:textId="577C7F97" w:rsidR="0026340A" w:rsidRPr="007506EA" w:rsidRDefault="0026340A" w:rsidP="00E77D5B">
      <w:pPr>
        <w:tabs>
          <w:tab w:val="left" w:pos="1260"/>
        </w:tabs>
        <w:spacing w:line="360" w:lineRule="auto"/>
        <w:ind w:firstLine="720"/>
        <w:jc w:val="center"/>
        <w:rPr>
          <w:rFonts w:asciiTheme="minorHAnsi" w:hAnsiTheme="minorHAnsi"/>
          <w:b/>
          <w:sz w:val="22"/>
          <w:szCs w:val="22"/>
          <w:lang w:val="en-US"/>
        </w:rPr>
      </w:pPr>
      <w:r w:rsidRPr="007506EA">
        <w:rPr>
          <w:rFonts w:asciiTheme="minorHAnsi" w:hAnsiTheme="minorHAnsi"/>
          <w:b/>
          <w:sz w:val="22"/>
          <w:szCs w:val="22"/>
          <w:lang w:val="hy-AM"/>
        </w:rPr>
        <w:lastRenderedPageBreak/>
        <w:t xml:space="preserve">II.  </w:t>
      </w:r>
      <w:r w:rsidR="008C6E9F" w:rsidRPr="007506EA">
        <w:rPr>
          <w:rFonts w:asciiTheme="minorHAnsi" w:hAnsiTheme="minorHAnsi"/>
          <w:b/>
          <w:sz w:val="22"/>
          <w:szCs w:val="22"/>
          <w:lang w:val="en-US"/>
        </w:rPr>
        <w:t>SUBJECT OF THE AGREEMENT</w:t>
      </w:r>
    </w:p>
    <w:p w14:paraId="67CE3A29" w14:textId="77777777" w:rsidR="0026340A" w:rsidRPr="007506EA" w:rsidRDefault="0026340A" w:rsidP="000672A3">
      <w:pPr>
        <w:tabs>
          <w:tab w:val="left" w:pos="1080"/>
        </w:tabs>
        <w:spacing w:line="360" w:lineRule="auto"/>
        <w:jc w:val="both"/>
        <w:rPr>
          <w:rFonts w:asciiTheme="minorHAnsi" w:hAnsiTheme="minorHAnsi"/>
          <w:sz w:val="22"/>
          <w:szCs w:val="22"/>
          <w:lang w:val="hy-AM"/>
        </w:rPr>
      </w:pPr>
    </w:p>
    <w:p w14:paraId="7398D00B" w14:textId="3EF6C454" w:rsidR="008C6E9F" w:rsidRPr="00B10224" w:rsidRDefault="000672A3" w:rsidP="000672A3">
      <w:pPr>
        <w:shd w:val="clear" w:color="auto" w:fill="FFFFFF"/>
        <w:spacing w:line="360" w:lineRule="auto"/>
        <w:jc w:val="both"/>
        <w:rPr>
          <w:rFonts w:asciiTheme="minorHAnsi" w:hAnsiTheme="minorHAnsi"/>
          <w:sz w:val="22"/>
          <w:szCs w:val="22"/>
          <w:lang w:val="en-US"/>
        </w:rPr>
      </w:pPr>
      <w:r w:rsidRPr="007506EA">
        <w:rPr>
          <w:rFonts w:asciiTheme="minorHAnsi" w:hAnsiTheme="minorHAnsi"/>
          <w:sz w:val="22"/>
          <w:szCs w:val="22"/>
          <w:lang w:val="en-US"/>
        </w:rPr>
        <w:t xml:space="preserve">2. </w:t>
      </w:r>
      <w:r w:rsidR="008C6E9F" w:rsidRPr="007506EA">
        <w:rPr>
          <w:rFonts w:asciiTheme="minorHAnsi" w:hAnsiTheme="minorHAnsi"/>
          <w:sz w:val="22"/>
          <w:szCs w:val="22"/>
          <w:lang w:val="hy-AM"/>
        </w:rPr>
        <w:t xml:space="preserve">In order to organize the payment of </w:t>
      </w:r>
      <w:r w:rsidR="00E77372" w:rsidRPr="007506EA">
        <w:rPr>
          <w:rFonts w:asciiTheme="minorHAnsi" w:hAnsiTheme="minorHAnsi"/>
          <w:sz w:val="22"/>
          <w:szCs w:val="22"/>
          <w:lang w:val="hy-AM"/>
        </w:rPr>
        <w:t>financial</w:t>
      </w:r>
      <w:r w:rsidR="008C6E9F" w:rsidRPr="007506EA">
        <w:rPr>
          <w:rFonts w:asciiTheme="minorHAnsi" w:hAnsiTheme="minorHAnsi"/>
          <w:sz w:val="22"/>
          <w:szCs w:val="22"/>
          <w:lang w:val="hy-AM"/>
        </w:rPr>
        <w:t xml:space="preserve"> assistance</w:t>
      </w:r>
      <w:r w:rsidR="007A4F6C">
        <w:rPr>
          <w:rFonts w:asciiTheme="minorHAnsi" w:hAnsiTheme="minorHAnsi"/>
          <w:sz w:val="22"/>
          <w:szCs w:val="22"/>
          <w:lang w:val="en-US"/>
        </w:rPr>
        <w:t xml:space="preserve"> to beneficiaries of ___</w:t>
      </w:r>
      <w:r w:rsidR="007A4F6C" w:rsidRPr="007A4F6C">
        <w:rPr>
          <w:rFonts w:asciiTheme="minorHAnsi" w:hAnsiTheme="minorHAnsi"/>
          <w:i/>
          <w:iCs/>
          <w:sz w:val="22"/>
          <w:szCs w:val="22"/>
          <w:lang w:val="en-US"/>
        </w:rPr>
        <w:t>(number of respective Government Decree</w:t>
      </w:r>
      <w:r w:rsidR="007A4F6C">
        <w:rPr>
          <w:rFonts w:asciiTheme="minorHAnsi" w:hAnsiTheme="minorHAnsi"/>
          <w:sz w:val="22"/>
          <w:szCs w:val="22"/>
          <w:lang w:val="en-US"/>
        </w:rPr>
        <w:t>)</w:t>
      </w:r>
      <w:r w:rsidR="00024717">
        <w:rPr>
          <w:rFonts w:asciiTheme="minorHAnsi" w:hAnsiTheme="minorHAnsi"/>
          <w:sz w:val="22"/>
          <w:szCs w:val="22"/>
          <w:lang w:val="en-US"/>
        </w:rPr>
        <w:t xml:space="preserve"> </w:t>
      </w:r>
      <w:r w:rsidR="00F57E6B">
        <w:rPr>
          <w:rFonts w:asciiTheme="minorHAnsi" w:hAnsiTheme="minorHAnsi"/>
          <w:sz w:val="22"/>
          <w:szCs w:val="22"/>
          <w:lang w:val="en-US"/>
        </w:rPr>
        <w:t>within the mentioned timeframes (</w:t>
      </w:r>
      <w:r w:rsidR="00202BBE">
        <w:rPr>
          <w:rFonts w:asciiTheme="minorHAnsi" w:hAnsiTheme="minorHAnsi"/>
          <w:sz w:val="22"/>
          <w:szCs w:val="22"/>
          <w:lang w:val="en-US"/>
        </w:rPr>
        <w:t xml:space="preserve">within five working days from the deadline of submitting applications for the </w:t>
      </w:r>
      <w:proofErr w:type="spellStart"/>
      <w:r w:rsidR="00202BBE">
        <w:rPr>
          <w:rFonts w:asciiTheme="minorHAnsi" w:hAnsiTheme="minorHAnsi"/>
          <w:sz w:val="22"/>
          <w:szCs w:val="22"/>
          <w:lang w:val="en-US"/>
        </w:rPr>
        <w:t>programme</w:t>
      </w:r>
      <w:proofErr w:type="spellEnd"/>
      <w:r w:rsidR="00202BBE">
        <w:rPr>
          <w:rFonts w:asciiTheme="minorHAnsi" w:hAnsiTheme="minorHAnsi"/>
          <w:sz w:val="22"/>
          <w:szCs w:val="22"/>
          <w:lang w:val="en-US"/>
        </w:rPr>
        <w:t>)</w:t>
      </w:r>
      <w:r w:rsidR="008C6E9F" w:rsidRPr="007506EA">
        <w:rPr>
          <w:rFonts w:asciiTheme="minorHAnsi" w:hAnsiTheme="minorHAnsi"/>
          <w:sz w:val="22"/>
          <w:szCs w:val="22"/>
          <w:lang w:val="hy-AM"/>
        </w:rPr>
        <w:t xml:space="preserve">, the </w:t>
      </w:r>
      <w:r w:rsidR="003D4373">
        <w:rPr>
          <w:rFonts w:asciiTheme="minorHAnsi" w:hAnsiTheme="minorHAnsi"/>
          <w:sz w:val="22"/>
          <w:szCs w:val="22"/>
          <w:lang w:val="en-US"/>
        </w:rPr>
        <w:t>Service</w:t>
      </w:r>
      <w:r w:rsidR="008C6E9F" w:rsidRPr="007506EA">
        <w:rPr>
          <w:rFonts w:asciiTheme="minorHAnsi" w:hAnsiTheme="minorHAnsi"/>
          <w:sz w:val="22"/>
          <w:szCs w:val="22"/>
          <w:lang w:val="hy-AM"/>
        </w:rPr>
        <w:t xml:space="preserve"> shall provide </w:t>
      </w:r>
      <w:r w:rsidR="008C6E9F" w:rsidRPr="00B10224">
        <w:rPr>
          <w:rFonts w:asciiTheme="minorHAnsi" w:hAnsiTheme="minorHAnsi"/>
          <w:sz w:val="22"/>
          <w:szCs w:val="22"/>
          <w:lang w:val="hy-AM"/>
        </w:rPr>
        <w:t>th</w:t>
      </w:r>
      <w:r w:rsidR="00E6487D" w:rsidRPr="00B10224">
        <w:rPr>
          <w:rFonts w:asciiTheme="minorHAnsi" w:hAnsiTheme="minorHAnsi"/>
          <w:sz w:val="22"/>
          <w:szCs w:val="22"/>
          <w:lang w:val="hy-AM"/>
        </w:rPr>
        <w:t>e</w:t>
      </w:r>
      <w:r w:rsidR="008C6E9F" w:rsidRPr="00B10224">
        <w:rPr>
          <w:rFonts w:asciiTheme="minorHAnsi" w:hAnsiTheme="minorHAnsi"/>
          <w:sz w:val="22"/>
          <w:szCs w:val="22"/>
          <w:lang w:val="hy-AM"/>
        </w:rPr>
        <w:t xml:space="preserve"> </w:t>
      </w:r>
      <w:r w:rsidR="007A4F6C" w:rsidRPr="00B10224">
        <w:rPr>
          <w:rFonts w:asciiTheme="minorHAnsi" w:hAnsiTheme="minorHAnsi"/>
          <w:sz w:val="22"/>
          <w:szCs w:val="22"/>
          <w:lang w:val="en-US"/>
        </w:rPr>
        <w:t>B</w:t>
      </w:r>
      <w:r w:rsidR="008C6E9F" w:rsidRPr="00B10224">
        <w:rPr>
          <w:rFonts w:asciiTheme="minorHAnsi" w:hAnsiTheme="minorHAnsi"/>
          <w:sz w:val="22"/>
          <w:szCs w:val="22"/>
          <w:lang w:val="hy-AM"/>
        </w:rPr>
        <w:t>ank</w:t>
      </w:r>
      <w:r w:rsidR="00A958C6" w:rsidRPr="00B10224">
        <w:rPr>
          <w:rFonts w:asciiTheme="minorHAnsi" w:hAnsiTheme="minorHAnsi"/>
          <w:sz w:val="22"/>
          <w:szCs w:val="22"/>
          <w:lang w:val="en-US"/>
        </w:rPr>
        <w:t xml:space="preserve"> with the payment list (Form</w:t>
      </w:r>
      <w:r w:rsidR="00511319">
        <w:rPr>
          <w:rFonts w:asciiTheme="minorHAnsi" w:hAnsiTheme="minorHAnsi"/>
          <w:sz w:val="22"/>
          <w:szCs w:val="22"/>
          <w:lang w:val="en-US"/>
        </w:rPr>
        <w:t> </w:t>
      </w:r>
      <w:r w:rsidR="00A958C6" w:rsidRPr="00B10224">
        <w:rPr>
          <w:rFonts w:asciiTheme="minorHAnsi" w:hAnsiTheme="minorHAnsi"/>
          <w:sz w:val="22"/>
          <w:szCs w:val="22"/>
          <w:lang w:val="en-US"/>
        </w:rPr>
        <w:t>1), while the Bank shall</w:t>
      </w:r>
      <w:r w:rsidR="00600F36" w:rsidRPr="00B10224">
        <w:rPr>
          <w:rFonts w:asciiTheme="minorHAnsi" w:hAnsiTheme="minorHAnsi"/>
          <w:sz w:val="22"/>
          <w:szCs w:val="22"/>
          <w:lang w:val="en-US"/>
        </w:rPr>
        <w:t xml:space="preserve"> transfer</w:t>
      </w:r>
      <w:r w:rsidR="000B05E3" w:rsidRPr="00B10224">
        <w:rPr>
          <w:rFonts w:asciiTheme="minorHAnsi" w:hAnsiTheme="minorHAnsi"/>
          <w:sz w:val="22"/>
          <w:szCs w:val="22"/>
          <w:lang w:val="en-US"/>
        </w:rPr>
        <w:t xml:space="preserve"> the financial assistance</w:t>
      </w:r>
      <w:r w:rsidR="004A29A5" w:rsidRPr="00B10224">
        <w:rPr>
          <w:rFonts w:asciiTheme="minorHAnsi" w:hAnsiTheme="minorHAnsi"/>
          <w:sz w:val="22"/>
          <w:szCs w:val="22"/>
          <w:lang w:val="en-US"/>
        </w:rPr>
        <w:t xml:space="preserve"> to beneficiaries from the </w:t>
      </w:r>
      <w:r w:rsidR="0074663F">
        <w:rPr>
          <w:rFonts w:asciiTheme="minorHAnsi" w:hAnsiTheme="minorHAnsi"/>
          <w:sz w:val="22"/>
          <w:szCs w:val="22"/>
          <w:lang w:val="en-US"/>
        </w:rPr>
        <w:t xml:space="preserve">respective </w:t>
      </w:r>
      <w:r w:rsidR="00325ED7">
        <w:rPr>
          <w:rFonts w:asciiTheme="minorHAnsi" w:hAnsiTheme="minorHAnsi"/>
          <w:sz w:val="22"/>
          <w:szCs w:val="22"/>
          <w:lang w:val="en-US"/>
        </w:rPr>
        <w:t xml:space="preserve">financial resources of the account of </w:t>
      </w:r>
      <w:r w:rsidR="004A29A5" w:rsidRPr="00B10224">
        <w:rPr>
          <w:rFonts w:asciiTheme="minorHAnsi" w:hAnsiTheme="minorHAnsi"/>
          <w:sz w:val="22"/>
          <w:szCs w:val="22"/>
          <w:lang w:val="en-US"/>
        </w:rPr>
        <w:t>the Donor/Funder</w:t>
      </w:r>
      <w:r w:rsidR="000B05E3" w:rsidRPr="00B10224">
        <w:rPr>
          <w:rFonts w:asciiTheme="minorHAnsi" w:hAnsiTheme="minorHAnsi"/>
          <w:sz w:val="22"/>
          <w:szCs w:val="22"/>
          <w:lang w:val="en-US"/>
        </w:rPr>
        <w:t xml:space="preserve"> no later than </w:t>
      </w:r>
      <w:r w:rsidR="00F02C51">
        <w:rPr>
          <w:rFonts w:asciiTheme="minorHAnsi" w:hAnsiTheme="minorHAnsi"/>
          <w:sz w:val="22"/>
          <w:szCs w:val="22"/>
          <w:lang w:val="en-US"/>
        </w:rPr>
        <w:t xml:space="preserve">on the third </w:t>
      </w:r>
      <w:r w:rsidR="00FC392C" w:rsidRPr="00B10224">
        <w:rPr>
          <w:rFonts w:asciiTheme="minorHAnsi" w:hAnsiTheme="minorHAnsi"/>
          <w:sz w:val="22"/>
          <w:szCs w:val="22"/>
          <w:lang w:val="en-US"/>
        </w:rPr>
        <w:t xml:space="preserve">working day following the day of </w:t>
      </w:r>
      <w:r w:rsidR="00EE4D5F">
        <w:rPr>
          <w:rFonts w:asciiTheme="minorHAnsi" w:hAnsiTheme="minorHAnsi"/>
          <w:sz w:val="22"/>
          <w:szCs w:val="22"/>
          <w:lang w:val="en-US"/>
        </w:rPr>
        <w:t xml:space="preserve">the receipt of </w:t>
      </w:r>
      <w:r w:rsidR="00FC392C" w:rsidRPr="00B10224">
        <w:rPr>
          <w:rFonts w:asciiTheme="minorHAnsi" w:hAnsiTheme="minorHAnsi"/>
          <w:sz w:val="22"/>
          <w:szCs w:val="22"/>
          <w:lang w:val="en-US"/>
        </w:rPr>
        <w:t xml:space="preserve">the </w:t>
      </w:r>
      <w:r w:rsidR="004A29A5" w:rsidRPr="00B10224">
        <w:rPr>
          <w:rFonts w:asciiTheme="minorHAnsi" w:hAnsiTheme="minorHAnsi"/>
          <w:sz w:val="22"/>
          <w:szCs w:val="22"/>
          <w:lang w:val="en-US"/>
        </w:rPr>
        <w:t>payment list</w:t>
      </w:r>
      <w:r w:rsidR="00DC6EB1" w:rsidRPr="00B10224">
        <w:rPr>
          <w:rFonts w:asciiTheme="minorHAnsi" w:hAnsiTheme="minorHAnsi"/>
          <w:sz w:val="22"/>
          <w:szCs w:val="22"/>
          <w:lang w:val="en-US"/>
        </w:rPr>
        <w:t>.</w:t>
      </w:r>
    </w:p>
    <w:p w14:paraId="5EDFA8A1" w14:textId="17F2E67F" w:rsidR="00AA4FFC" w:rsidRPr="007506EA" w:rsidRDefault="0090128F" w:rsidP="000672A3">
      <w:pPr>
        <w:shd w:val="clear" w:color="auto" w:fill="FFFFFF"/>
        <w:spacing w:line="360" w:lineRule="auto"/>
        <w:jc w:val="both"/>
        <w:rPr>
          <w:rFonts w:asciiTheme="minorHAnsi" w:hAnsiTheme="minorHAnsi"/>
          <w:sz w:val="22"/>
          <w:szCs w:val="22"/>
          <w:lang w:val="hy-AM"/>
        </w:rPr>
      </w:pPr>
      <w:r w:rsidRPr="00B10224">
        <w:rPr>
          <w:rFonts w:asciiTheme="minorHAnsi" w:hAnsiTheme="minorHAnsi"/>
          <w:sz w:val="22"/>
          <w:szCs w:val="22"/>
          <w:lang w:val="en-US"/>
        </w:rPr>
        <w:t>3</w:t>
      </w:r>
      <w:r w:rsidR="00AA4FFC" w:rsidRPr="00B10224">
        <w:rPr>
          <w:rFonts w:asciiTheme="minorHAnsi" w:hAnsiTheme="minorHAnsi"/>
          <w:sz w:val="22"/>
          <w:szCs w:val="22"/>
          <w:lang w:val="en-US"/>
        </w:rPr>
        <w:t>. Payment of the amount of financial assistance envisaged by th</w:t>
      </w:r>
      <w:r w:rsidR="00BC3F65" w:rsidRPr="00B10224">
        <w:rPr>
          <w:rFonts w:asciiTheme="minorHAnsi" w:hAnsiTheme="minorHAnsi"/>
          <w:sz w:val="22"/>
          <w:szCs w:val="22"/>
          <w:lang w:val="en-US"/>
        </w:rPr>
        <w:t>is</w:t>
      </w:r>
      <w:r w:rsidR="00AA4FFC" w:rsidRPr="00B10224">
        <w:rPr>
          <w:rFonts w:asciiTheme="minorHAnsi" w:hAnsiTheme="minorHAnsi"/>
          <w:sz w:val="22"/>
          <w:szCs w:val="22"/>
          <w:lang w:val="en-US"/>
        </w:rPr>
        <w:t xml:space="preserve"> </w:t>
      </w:r>
      <w:r w:rsidR="0021187F" w:rsidRPr="00B10224">
        <w:rPr>
          <w:rFonts w:asciiTheme="minorHAnsi" w:hAnsiTheme="minorHAnsi"/>
          <w:sz w:val="22"/>
          <w:szCs w:val="22"/>
          <w:lang w:val="en-US"/>
        </w:rPr>
        <w:t>A</w:t>
      </w:r>
      <w:r w:rsidR="00AA4FFC" w:rsidRPr="00B10224">
        <w:rPr>
          <w:rFonts w:asciiTheme="minorHAnsi" w:hAnsiTheme="minorHAnsi"/>
          <w:sz w:val="22"/>
          <w:szCs w:val="22"/>
          <w:lang w:val="en-US"/>
        </w:rPr>
        <w:t xml:space="preserve">greement shall be considered </w:t>
      </w:r>
      <w:r w:rsidR="0021187F" w:rsidRPr="00B10224">
        <w:rPr>
          <w:rFonts w:asciiTheme="minorHAnsi" w:hAnsiTheme="minorHAnsi"/>
          <w:sz w:val="22"/>
          <w:szCs w:val="22"/>
          <w:lang w:val="en-US"/>
        </w:rPr>
        <w:t>as executed</w:t>
      </w:r>
      <w:r w:rsidR="00AA4FFC" w:rsidRPr="00B10224">
        <w:rPr>
          <w:rFonts w:asciiTheme="minorHAnsi" w:hAnsiTheme="minorHAnsi"/>
          <w:sz w:val="22"/>
          <w:szCs w:val="22"/>
          <w:lang w:val="en-US"/>
        </w:rPr>
        <w:t xml:space="preserve"> by the Bank from the moment of providing the information defined </w:t>
      </w:r>
      <w:r w:rsidR="0021187F" w:rsidRPr="00B10224">
        <w:rPr>
          <w:rFonts w:asciiTheme="minorHAnsi" w:hAnsiTheme="minorHAnsi"/>
          <w:sz w:val="22"/>
          <w:szCs w:val="22"/>
          <w:lang w:val="en-US"/>
        </w:rPr>
        <w:t>in Form 2</w:t>
      </w:r>
      <w:r w:rsidR="00AA4FFC" w:rsidRPr="00B10224">
        <w:rPr>
          <w:rFonts w:asciiTheme="minorHAnsi" w:hAnsiTheme="minorHAnsi"/>
          <w:sz w:val="22"/>
          <w:szCs w:val="22"/>
          <w:lang w:val="en-US"/>
        </w:rPr>
        <w:t xml:space="preserve"> of this </w:t>
      </w:r>
      <w:r w:rsidR="0021187F" w:rsidRPr="00B10224">
        <w:rPr>
          <w:rFonts w:asciiTheme="minorHAnsi" w:hAnsiTheme="minorHAnsi"/>
          <w:sz w:val="22"/>
          <w:szCs w:val="22"/>
          <w:lang w:val="en-US"/>
        </w:rPr>
        <w:t>A</w:t>
      </w:r>
      <w:r w:rsidR="00AA4FFC" w:rsidRPr="00B10224">
        <w:rPr>
          <w:rFonts w:asciiTheme="minorHAnsi" w:hAnsiTheme="minorHAnsi"/>
          <w:sz w:val="22"/>
          <w:szCs w:val="22"/>
          <w:lang w:val="en-US"/>
        </w:rPr>
        <w:t xml:space="preserve">greement to the Service. The Bank shall provide the information specified in </w:t>
      </w:r>
      <w:r w:rsidR="001F0609" w:rsidRPr="00B10224">
        <w:rPr>
          <w:rFonts w:asciiTheme="minorHAnsi" w:hAnsiTheme="minorHAnsi"/>
          <w:sz w:val="22"/>
          <w:szCs w:val="22"/>
          <w:lang w:val="en-US"/>
        </w:rPr>
        <w:t>Form 2</w:t>
      </w:r>
      <w:r w:rsidR="00AA4FFC" w:rsidRPr="00B10224">
        <w:rPr>
          <w:rFonts w:asciiTheme="minorHAnsi" w:hAnsiTheme="minorHAnsi"/>
          <w:sz w:val="22"/>
          <w:szCs w:val="22"/>
          <w:lang w:val="en-US"/>
        </w:rPr>
        <w:t xml:space="preserve"> to the Service within three working days after fulfilling the obligation specified in Clause 2 of th</w:t>
      </w:r>
      <w:r w:rsidR="00BC3F65" w:rsidRPr="00B10224">
        <w:rPr>
          <w:rFonts w:asciiTheme="minorHAnsi" w:hAnsiTheme="minorHAnsi"/>
          <w:sz w:val="22"/>
          <w:szCs w:val="22"/>
          <w:lang w:val="en-US"/>
        </w:rPr>
        <w:t>is</w:t>
      </w:r>
      <w:r w:rsidR="00AA4FFC" w:rsidRPr="00B10224">
        <w:rPr>
          <w:rFonts w:asciiTheme="minorHAnsi" w:hAnsiTheme="minorHAnsi"/>
          <w:sz w:val="22"/>
          <w:szCs w:val="22"/>
          <w:lang w:val="en-US"/>
        </w:rPr>
        <w:t xml:space="preserve"> Agreement.</w:t>
      </w:r>
    </w:p>
    <w:p w14:paraId="487222CB" w14:textId="3B4D21A3" w:rsidR="008C6E9F" w:rsidRDefault="0090128F" w:rsidP="00671CC1">
      <w:pPr>
        <w:shd w:val="clear" w:color="auto" w:fill="FFFFFF"/>
        <w:spacing w:line="360" w:lineRule="auto"/>
        <w:jc w:val="both"/>
        <w:rPr>
          <w:rFonts w:asciiTheme="minorHAnsi" w:hAnsiTheme="minorHAnsi"/>
          <w:sz w:val="22"/>
          <w:szCs w:val="22"/>
          <w:lang w:val="en-US"/>
        </w:rPr>
      </w:pPr>
      <w:r>
        <w:rPr>
          <w:rFonts w:asciiTheme="minorHAnsi" w:hAnsiTheme="minorHAnsi"/>
          <w:sz w:val="22"/>
          <w:szCs w:val="22"/>
          <w:lang w:val="en-US"/>
        </w:rPr>
        <w:t>4</w:t>
      </w:r>
      <w:r w:rsidR="008C6E9F" w:rsidRPr="007506EA">
        <w:rPr>
          <w:rFonts w:asciiTheme="minorHAnsi" w:hAnsiTheme="minorHAnsi"/>
          <w:sz w:val="22"/>
          <w:szCs w:val="22"/>
          <w:lang w:val="hy-AM"/>
        </w:rPr>
        <w:t xml:space="preserve">. The </w:t>
      </w:r>
      <w:r w:rsidR="00BC3F65">
        <w:rPr>
          <w:rFonts w:asciiTheme="minorHAnsi" w:hAnsiTheme="minorHAnsi"/>
          <w:sz w:val="22"/>
          <w:szCs w:val="22"/>
          <w:lang w:val="en-US"/>
        </w:rPr>
        <w:t>forms</w:t>
      </w:r>
      <w:r w:rsidR="00AD0D6E" w:rsidRPr="007506EA">
        <w:rPr>
          <w:rFonts w:asciiTheme="minorHAnsi" w:hAnsiTheme="minorHAnsi"/>
          <w:sz w:val="22"/>
          <w:szCs w:val="22"/>
          <w:lang w:val="en-US"/>
        </w:rPr>
        <w:t xml:space="preserve"> </w:t>
      </w:r>
      <w:r w:rsidR="006B4DF1">
        <w:rPr>
          <w:rFonts w:asciiTheme="minorHAnsi" w:hAnsiTheme="minorHAnsi"/>
          <w:sz w:val="22"/>
          <w:szCs w:val="22"/>
          <w:lang w:val="en-US"/>
        </w:rPr>
        <w:t>attached to</w:t>
      </w:r>
      <w:r w:rsidR="008C6E9F" w:rsidRPr="007506EA">
        <w:rPr>
          <w:rFonts w:asciiTheme="minorHAnsi" w:hAnsiTheme="minorHAnsi"/>
          <w:sz w:val="22"/>
          <w:szCs w:val="22"/>
          <w:lang w:val="hy-AM"/>
        </w:rPr>
        <w:t xml:space="preserve"> this Agreement </w:t>
      </w:r>
      <w:r w:rsidR="00AD0D6E" w:rsidRPr="007506EA">
        <w:rPr>
          <w:rFonts w:asciiTheme="minorHAnsi" w:hAnsiTheme="minorHAnsi"/>
          <w:sz w:val="22"/>
          <w:szCs w:val="22"/>
          <w:lang w:val="en-US"/>
        </w:rPr>
        <w:t xml:space="preserve">as well as </w:t>
      </w:r>
      <w:r w:rsidR="008C6E9F" w:rsidRPr="007506EA">
        <w:rPr>
          <w:rFonts w:asciiTheme="minorHAnsi" w:hAnsiTheme="minorHAnsi"/>
          <w:sz w:val="22"/>
          <w:szCs w:val="22"/>
          <w:lang w:val="hy-AM"/>
        </w:rPr>
        <w:t xml:space="preserve">the documents (information) necessary for the implementation of this Agreement shall be exchanged electronically between the </w:t>
      </w:r>
      <w:r w:rsidR="00A90683">
        <w:rPr>
          <w:rFonts w:asciiTheme="minorHAnsi" w:hAnsiTheme="minorHAnsi"/>
          <w:sz w:val="22"/>
          <w:szCs w:val="22"/>
          <w:lang w:val="en-US"/>
        </w:rPr>
        <w:t>Service and</w:t>
      </w:r>
      <w:r w:rsidR="008C6E9F" w:rsidRPr="007506EA">
        <w:rPr>
          <w:rFonts w:asciiTheme="minorHAnsi" w:hAnsiTheme="minorHAnsi"/>
          <w:sz w:val="22"/>
          <w:szCs w:val="22"/>
          <w:lang w:val="hy-AM"/>
        </w:rPr>
        <w:t xml:space="preserve"> the Bank</w:t>
      </w:r>
      <w:r w:rsidR="0051774C" w:rsidRPr="007506EA">
        <w:rPr>
          <w:rFonts w:asciiTheme="minorHAnsi" w:hAnsiTheme="minorHAnsi"/>
          <w:sz w:val="22"/>
          <w:szCs w:val="22"/>
          <w:lang w:val="en-US"/>
        </w:rPr>
        <w:t xml:space="preserve">, using the tools </w:t>
      </w:r>
      <w:r w:rsidR="008C6E9F" w:rsidRPr="007506EA">
        <w:rPr>
          <w:rFonts w:asciiTheme="minorHAnsi" w:hAnsiTheme="minorHAnsi"/>
          <w:sz w:val="22"/>
          <w:szCs w:val="22"/>
          <w:lang w:val="hy-AM"/>
        </w:rPr>
        <w:t>established by the Central Bank of the Republic of Armenia (via the CBANet Interbank Computer Network)</w:t>
      </w:r>
      <w:r w:rsidR="00724FEC">
        <w:rPr>
          <w:rFonts w:asciiTheme="minorHAnsi" w:hAnsiTheme="minorHAnsi"/>
          <w:sz w:val="22"/>
          <w:szCs w:val="22"/>
          <w:lang w:val="en-US"/>
        </w:rPr>
        <w:t xml:space="preserve">, </w:t>
      </w:r>
      <w:r w:rsidR="00841B37">
        <w:rPr>
          <w:rFonts w:asciiTheme="minorHAnsi" w:hAnsiTheme="minorHAnsi"/>
          <w:sz w:val="22"/>
          <w:szCs w:val="22"/>
          <w:lang w:val="en-US"/>
        </w:rPr>
        <w:t>while</w:t>
      </w:r>
      <w:r w:rsidR="00724FEC">
        <w:rPr>
          <w:rFonts w:asciiTheme="minorHAnsi" w:hAnsiTheme="minorHAnsi"/>
          <w:sz w:val="22"/>
          <w:szCs w:val="22"/>
          <w:lang w:val="en-US"/>
        </w:rPr>
        <w:t xml:space="preserve"> </w:t>
      </w:r>
      <w:r w:rsidR="000B467A">
        <w:rPr>
          <w:rFonts w:asciiTheme="minorHAnsi" w:hAnsiTheme="minorHAnsi"/>
          <w:sz w:val="22"/>
          <w:szCs w:val="22"/>
          <w:lang w:val="en-US"/>
        </w:rPr>
        <w:t>between the Funder/Donor, Service and the Bank</w:t>
      </w:r>
      <w:r w:rsidR="00841B37">
        <w:rPr>
          <w:rFonts w:asciiTheme="minorHAnsi" w:hAnsiTheme="minorHAnsi"/>
          <w:sz w:val="22"/>
          <w:szCs w:val="22"/>
          <w:lang w:val="en-US"/>
        </w:rPr>
        <w:t xml:space="preserve"> information shall be exchanged via e</w:t>
      </w:r>
      <w:r w:rsidR="00AF16C3">
        <w:rPr>
          <w:rFonts w:asciiTheme="minorHAnsi" w:hAnsiTheme="minorHAnsi"/>
          <w:sz w:val="22"/>
          <w:szCs w:val="22"/>
          <w:lang w:val="en-US"/>
        </w:rPr>
        <w:t>-mails specified in the Agreement.</w:t>
      </w:r>
    </w:p>
    <w:p w14:paraId="191030F3" w14:textId="77777777" w:rsidR="00AF16C3" w:rsidRPr="00724FEC" w:rsidRDefault="00AF16C3" w:rsidP="00671CC1">
      <w:pPr>
        <w:shd w:val="clear" w:color="auto" w:fill="FFFFFF"/>
        <w:spacing w:line="360" w:lineRule="auto"/>
        <w:jc w:val="both"/>
        <w:rPr>
          <w:rFonts w:ascii="Sylfaen" w:hAnsi="Sylfaen"/>
          <w:sz w:val="22"/>
          <w:szCs w:val="22"/>
          <w:lang w:val="en-US"/>
        </w:rPr>
      </w:pPr>
    </w:p>
    <w:p w14:paraId="49CFFF48" w14:textId="72FFFF59" w:rsidR="00381E5B" w:rsidRPr="007506EA" w:rsidRDefault="00381E5B" w:rsidP="00E77D5B">
      <w:pPr>
        <w:tabs>
          <w:tab w:val="left" w:pos="990"/>
          <w:tab w:val="left" w:pos="1260"/>
        </w:tabs>
        <w:spacing w:line="360" w:lineRule="auto"/>
        <w:ind w:firstLine="720"/>
        <w:jc w:val="center"/>
        <w:rPr>
          <w:rFonts w:asciiTheme="minorHAnsi" w:hAnsiTheme="minorHAnsi"/>
          <w:sz w:val="22"/>
          <w:szCs w:val="22"/>
          <w:lang w:val="hy-AM"/>
        </w:rPr>
      </w:pPr>
      <w:r w:rsidRPr="007506EA">
        <w:rPr>
          <w:rFonts w:asciiTheme="minorHAnsi" w:hAnsiTheme="minorHAnsi"/>
          <w:b/>
          <w:bCs/>
          <w:sz w:val="22"/>
          <w:szCs w:val="22"/>
          <w:lang w:val="hy-AM"/>
        </w:rPr>
        <w:t xml:space="preserve">III. </w:t>
      </w:r>
      <w:r w:rsidR="000B6F0F" w:rsidRPr="007506EA">
        <w:rPr>
          <w:rFonts w:asciiTheme="minorHAnsi" w:hAnsiTheme="minorHAnsi"/>
          <w:b/>
          <w:bCs/>
          <w:sz w:val="22"/>
          <w:szCs w:val="22"/>
          <w:lang w:val="hy-AM"/>
        </w:rPr>
        <w:t>RIGHT</w:t>
      </w:r>
      <w:r w:rsidR="00A4668E">
        <w:rPr>
          <w:rFonts w:asciiTheme="minorHAnsi" w:hAnsiTheme="minorHAnsi"/>
          <w:b/>
          <w:bCs/>
          <w:sz w:val="22"/>
          <w:szCs w:val="22"/>
          <w:lang w:val="en-US"/>
        </w:rPr>
        <w:t>S</w:t>
      </w:r>
      <w:r w:rsidR="000B6F0F" w:rsidRPr="007506EA">
        <w:rPr>
          <w:rFonts w:asciiTheme="minorHAnsi" w:hAnsiTheme="minorHAnsi"/>
          <w:b/>
          <w:bCs/>
          <w:sz w:val="22"/>
          <w:szCs w:val="22"/>
          <w:lang w:val="hy-AM"/>
        </w:rPr>
        <w:t xml:space="preserve"> AND OBLIGATIONS OF </w:t>
      </w:r>
      <w:r w:rsidR="000B6F0F" w:rsidRPr="007506EA">
        <w:rPr>
          <w:rFonts w:asciiTheme="minorHAnsi" w:hAnsiTheme="minorHAnsi"/>
          <w:b/>
          <w:bCs/>
          <w:sz w:val="22"/>
          <w:szCs w:val="22"/>
          <w:lang w:val="en-US"/>
        </w:rPr>
        <w:t xml:space="preserve">THE PARTIES </w:t>
      </w:r>
    </w:p>
    <w:p w14:paraId="4B815143" w14:textId="77777777" w:rsidR="00381E5B" w:rsidRPr="007506EA" w:rsidRDefault="00381E5B" w:rsidP="00E77D5B">
      <w:pPr>
        <w:tabs>
          <w:tab w:val="left" w:pos="1260"/>
        </w:tabs>
        <w:spacing w:line="360" w:lineRule="auto"/>
        <w:ind w:firstLine="720"/>
        <w:rPr>
          <w:rFonts w:asciiTheme="minorHAnsi" w:hAnsiTheme="minorHAnsi"/>
          <w:b/>
          <w:bCs/>
          <w:sz w:val="22"/>
          <w:szCs w:val="22"/>
          <w:lang w:val="hy-AM"/>
        </w:rPr>
      </w:pPr>
      <w:r w:rsidRPr="007506EA">
        <w:rPr>
          <w:rFonts w:asciiTheme="minorHAnsi" w:hAnsiTheme="minorHAnsi"/>
          <w:b/>
          <w:bCs/>
          <w:sz w:val="22"/>
          <w:szCs w:val="22"/>
          <w:lang w:val="hy-AM"/>
        </w:rPr>
        <w:t> </w:t>
      </w:r>
    </w:p>
    <w:p w14:paraId="3B174497" w14:textId="3DD49097" w:rsidR="00381E5B" w:rsidRPr="007506EA" w:rsidRDefault="00824C3E" w:rsidP="00824C3E">
      <w:pPr>
        <w:tabs>
          <w:tab w:val="left" w:pos="0"/>
        </w:tabs>
        <w:spacing w:line="360" w:lineRule="auto"/>
        <w:jc w:val="both"/>
        <w:rPr>
          <w:rFonts w:asciiTheme="minorHAnsi" w:hAnsiTheme="minorHAnsi"/>
          <w:sz w:val="22"/>
          <w:szCs w:val="22"/>
          <w:lang w:val="hy-AM"/>
        </w:rPr>
      </w:pPr>
      <w:r w:rsidRPr="007506EA">
        <w:rPr>
          <w:rFonts w:asciiTheme="minorHAnsi" w:hAnsiTheme="minorHAnsi"/>
          <w:sz w:val="22"/>
          <w:szCs w:val="22"/>
          <w:lang w:val="en-US"/>
        </w:rPr>
        <w:t xml:space="preserve">5. </w:t>
      </w:r>
      <w:r w:rsidR="000B6F0F" w:rsidRPr="007506EA">
        <w:rPr>
          <w:rFonts w:asciiTheme="minorHAnsi" w:hAnsiTheme="minorHAnsi"/>
          <w:sz w:val="22"/>
          <w:szCs w:val="22"/>
          <w:lang w:val="en-US"/>
        </w:rPr>
        <w:t xml:space="preserve">The Parties shall have a right to: </w:t>
      </w:r>
    </w:p>
    <w:p w14:paraId="0556C852" w14:textId="215C3E39" w:rsidR="00C566D3" w:rsidRPr="007B2914" w:rsidRDefault="00C566D3" w:rsidP="007B2914">
      <w:pPr>
        <w:pStyle w:val="ListParagraph"/>
        <w:numPr>
          <w:ilvl w:val="0"/>
          <w:numId w:val="27"/>
        </w:numPr>
        <w:tabs>
          <w:tab w:val="left" w:pos="0"/>
        </w:tabs>
        <w:spacing w:line="360" w:lineRule="auto"/>
        <w:jc w:val="both"/>
        <w:rPr>
          <w:rFonts w:asciiTheme="minorHAnsi" w:hAnsiTheme="minorHAnsi"/>
        </w:rPr>
      </w:pPr>
      <w:r w:rsidRPr="007B2914">
        <w:rPr>
          <w:rFonts w:asciiTheme="minorHAnsi" w:hAnsiTheme="minorHAnsi"/>
        </w:rPr>
        <w:t>T</w:t>
      </w:r>
      <w:r w:rsidRPr="007B2914">
        <w:rPr>
          <w:rFonts w:asciiTheme="minorHAnsi" w:hAnsiTheme="minorHAnsi"/>
          <w:lang w:val="hy-AM"/>
        </w:rPr>
        <w:t xml:space="preserve">erminate the </w:t>
      </w:r>
      <w:r w:rsidRPr="007B2914">
        <w:rPr>
          <w:rFonts w:asciiTheme="minorHAnsi" w:hAnsiTheme="minorHAnsi"/>
        </w:rPr>
        <w:t>Agreement</w:t>
      </w:r>
      <w:r w:rsidRPr="007B2914">
        <w:rPr>
          <w:rFonts w:asciiTheme="minorHAnsi" w:hAnsiTheme="minorHAnsi"/>
          <w:lang w:val="hy-AM"/>
        </w:rPr>
        <w:t xml:space="preserve"> </w:t>
      </w:r>
      <w:r w:rsidR="00A269E5">
        <w:rPr>
          <w:rFonts w:asciiTheme="minorHAnsi" w:hAnsiTheme="minorHAnsi"/>
        </w:rPr>
        <w:t>in a manner as</w:t>
      </w:r>
      <w:r w:rsidR="009E0008">
        <w:rPr>
          <w:rFonts w:asciiTheme="minorHAnsi" w:hAnsiTheme="minorHAnsi"/>
        </w:rPr>
        <w:t xml:space="preserve"> </w:t>
      </w:r>
      <w:r w:rsidRPr="007B2914">
        <w:rPr>
          <w:rFonts w:asciiTheme="minorHAnsi" w:hAnsiTheme="minorHAnsi"/>
          <w:lang w:val="hy-AM"/>
        </w:rPr>
        <w:t xml:space="preserve">prescribed </w:t>
      </w:r>
      <w:r w:rsidR="007129E8" w:rsidRPr="007B2914">
        <w:rPr>
          <w:rFonts w:asciiTheme="minorHAnsi" w:hAnsiTheme="minorHAnsi"/>
        </w:rPr>
        <w:t xml:space="preserve">by RA legislation </w:t>
      </w:r>
      <w:r w:rsidR="00982DE3" w:rsidRPr="007B2914">
        <w:rPr>
          <w:rFonts w:asciiTheme="minorHAnsi" w:hAnsiTheme="minorHAnsi"/>
        </w:rPr>
        <w:t>and by this Agreement;</w:t>
      </w:r>
    </w:p>
    <w:p w14:paraId="7BA4F9AF" w14:textId="1063C3D4" w:rsidR="00982DE3" w:rsidRPr="00282979" w:rsidRDefault="00982DE3" w:rsidP="007B2914">
      <w:pPr>
        <w:pStyle w:val="ListParagraph"/>
        <w:numPr>
          <w:ilvl w:val="0"/>
          <w:numId w:val="27"/>
        </w:numPr>
        <w:tabs>
          <w:tab w:val="left" w:pos="0"/>
        </w:tabs>
        <w:spacing w:line="360" w:lineRule="auto"/>
        <w:jc w:val="both"/>
        <w:rPr>
          <w:rFonts w:asciiTheme="minorHAnsi" w:hAnsiTheme="minorHAnsi"/>
        </w:rPr>
      </w:pPr>
      <w:r w:rsidRPr="007B2914">
        <w:rPr>
          <w:rFonts w:asciiTheme="minorHAnsi" w:hAnsiTheme="minorHAnsi"/>
        </w:rPr>
        <w:t>Receive the envisaged information and documents</w:t>
      </w:r>
      <w:r w:rsidR="007B2914" w:rsidRPr="007B2914">
        <w:rPr>
          <w:rFonts w:asciiTheme="minorHAnsi" w:hAnsiTheme="minorHAnsi"/>
        </w:rPr>
        <w:t xml:space="preserve"> as per the terms and timelines defined by this </w:t>
      </w:r>
      <w:r w:rsidR="007B2914" w:rsidRPr="00282979">
        <w:rPr>
          <w:rFonts w:asciiTheme="minorHAnsi" w:hAnsiTheme="minorHAnsi"/>
        </w:rPr>
        <w:t xml:space="preserve">Agreement; </w:t>
      </w:r>
    </w:p>
    <w:p w14:paraId="5E5C6046" w14:textId="6ACBC47B" w:rsidR="007B2914" w:rsidRPr="00282979" w:rsidRDefault="007B2914" w:rsidP="007B2914">
      <w:pPr>
        <w:pStyle w:val="ListParagraph"/>
        <w:numPr>
          <w:ilvl w:val="0"/>
          <w:numId w:val="27"/>
        </w:numPr>
        <w:tabs>
          <w:tab w:val="left" w:pos="0"/>
        </w:tabs>
        <w:spacing w:line="360" w:lineRule="auto"/>
        <w:jc w:val="both"/>
        <w:rPr>
          <w:rFonts w:asciiTheme="minorHAnsi" w:hAnsiTheme="minorHAnsi"/>
        </w:rPr>
      </w:pPr>
      <w:r w:rsidRPr="00282979">
        <w:rPr>
          <w:rFonts w:asciiTheme="minorHAnsi" w:hAnsiTheme="minorHAnsi"/>
        </w:rPr>
        <w:t xml:space="preserve">Appeal </w:t>
      </w:r>
      <w:r w:rsidR="009E0008" w:rsidRPr="00282979">
        <w:rPr>
          <w:rFonts w:asciiTheme="minorHAnsi" w:hAnsiTheme="minorHAnsi"/>
        </w:rPr>
        <w:t xml:space="preserve">the actions or inaction of the other party </w:t>
      </w:r>
      <w:r w:rsidR="00A269E5" w:rsidRPr="00282979">
        <w:rPr>
          <w:rFonts w:asciiTheme="minorHAnsi" w:hAnsiTheme="minorHAnsi"/>
        </w:rPr>
        <w:t xml:space="preserve">in a manner as </w:t>
      </w:r>
      <w:r w:rsidR="009E0008" w:rsidRPr="00282979">
        <w:rPr>
          <w:rFonts w:asciiTheme="minorHAnsi" w:hAnsiTheme="minorHAnsi"/>
        </w:rPr>
        <w:t>prescribed by RA legislation;</w:t>
      </w:r>
    </w:p>
    <w:p w14:paraId="263D903B" w14:textId="02821386" w:rsidR="00A269E5" w:rsidRPr="00282979" w:rsidRDefault="00A269E5" w:rsidP="007B2914">
      <w:pPr>
        <w:pStyle w:val="ListParagraph"/>
        <w:numPr>
          <w:ilvl w:val="0"/>
          <w:numId w:val="27"/>
        </w:numPr>
        <w:tabs>
          <w:tab w:val="left" w:pos="0"/>
        </w:tabs>
        <w:spacing w:line="360" w:lineRule="auto"/>
        <w:jc w:val="both"/>
        <w:rPr>
          <w:rFonts w:asciiTheme="minorHAnsi" w:hAnsiTheme="minorHAnsi"/>
        </w:rPr>
      </w:pPr>
      <w:r w:rsidRPr="00282979">
        <w:rPr>
          <w:rFonts w:asciiTheme="minorHAnsi" w:hAnsiTheme="minorHAnsi"/>
        </w:rPr>
        <w:t>Exercise</w:t>
      </w:r>
      <w:r w:rsidR="00FA54C0" w:rsidRPr="00282979">
        <w:rPr>
          <w:rFonts w:asciiTheme="minorHAnsi" w:hAnsiTheme="minorHAnsi"/>
        </w:rPr>
        <w:t xml:space="preserve"> other rights provided by RA legislation, other legal acts and this Agreement.</w:t>
      </w:r>
    </w:p>
    <w:p w14:paraId="008F23DC" w14:textId="22D2C00F" w:rsidR="00C566D3" w:rsidRPr="00282979" w:rsidRDefault="00824C3E" w:rsidP="00C566D3">
      <w:pPr>
        <w:tabs>
          <w:tab w:val="left" w:pos="0"/>
        </w:tabs>
        <w:spacing w:line="360" w:lineRule="auto"/>
        <w:jc w:val="both"/>
        <w:rPr>
          <w:rFonts w:asciiTheme="minorHAnsi" w:hAnsiTheme="minorHAnsi"/>
          <w:sz w:val="22"/>
          <w:szCs w:val="22"/>
          <w:lang w:val="hy-AM"/>
        </w:rPr>
      </w:pPr>
      <w:r w:rsidRPr="00282979">
        <w:rPr>
          <w:rFonts w:asciiTheme="minorHAnsi" w:hAnsiTheme="minorHAnsi"/>
          <w:sz w:val="22"/>
          <w:szCs w:val="22"/>
          <w:lang w:val="en-US"/>
        </w:rPr>
        <w:t>6</w:t>
      </w:r>
      <w:r w:rsidR="00C566D3" w:rsidRPr="00282979">
        <w:rPr>
          <w:rFonts w:asciiTheme="minorHAnsi" w:hAnsiTheme="minorHAnsi"/>
          <w:sz w:val="22"/>
          <w:szCs w:val="22"/>
          <w:lang w:val="hy-AM"/>
        </w:rPr>
        <w:t xml:space="preserve">. The </w:t>
      </w:r>
      <w:r w:rsidR="0095468F" w:rsidRPr="00282979">
        <w:rPr>
          <w:rFonts w:asciiTheme="minorHAnsi" w:hAnsiTheme="minorHAnsi"/>
          <w:sz w:val="22"/>
          <w:szCs w:val="22"/>
          <w:lang w:val="en-US"/>
        </w:rPr>
        <w:t xml:space="preserve">Donor/Funder </w:t>
      </w:r>
      <w:r w:rsidR="000245AF" w:rsidRPr="00282979">
        <w:rPr>
          <w:rFonts w:asciiTheme="minorHAnsi" w:hAnsiTheme="minorHAnsi"/>
          <w:sz w:val="22"/>
          <w:szCs w:val="22"/>
          <w:lang w:val="en-US"/>
        </w:rPr>
        <w:t xml:space="preserve">shall be </w:t>
      </w:r>
      <w:r w:rsidR="0095468F" w:rsidRPr="00282979">
        <w:rPr>
          <w:rFonts w:asciiTheme="minorHAnsi" w:hAnsiTheme="minorHAnsi"/>
          <w:sz w:val="22"/>
          <w:szCs w:val="22"/>
          <w:lang w:val="en-US"/>
        </w:rPr>
        <w:t>obliged to:</w:t>
      </w:r>
    </w:p>
    <w:p w14:paraId="48B19A06" w14:textId="300EEA6A" w:rsidR="00AF0DE2" w:rsidRPr="00282979" w:rsidRDefault="00735E7D" w:rsidP="00632F79">
      <w:pPr>
        <w:pStyle w:val="ListParagraph"/>
        <w:numPr>
          <w:ilvl w:val="0"/>
          <w:numId w:val="30"/>
        </w:numPr>
        <w:tabs>
          <w:tab w:val="left" w:pos="0"/>
        </w:tabs>
        <w:spacing w:line="360" w:lineRule="auto"/>
        <w:jc w:val="both"/>
        <w:rPr>
          <w:rFonts w:asciiTheme="minorHAnsi" w:hAnsiTheme="minorHAnsi"/>
        </w:rPr>
      </w:pPr>
      <w:r w:rsidRPr="00282979">
        <w:rPr>
          <w:rFonts w:asciiTheme="minorHAnsi" w:hAnsiTheme="minorHAnsi"/>
        </w:rPr>
        <w:t xml:space="preserve">Ensure transfer of </w:t>
      </w:r>
      <w:r w:rsidR="001146C9" w:rsidRPr="00282979">
        <w:rPr>
          <w:rFonts w:asciiTheme="minorHAnsi" w:hAnsiTheme="minorHAnsi"/>
        </w:rPr>
        <w:t xml:space="preserve">financial resources to the Bank as specified in the Memorandum within </w:t>
      </w:r>
      <w:r w:rsidR="005320FB">
        <w:rPr>
          <w:rFonts w:asciiTheme="minorHAnsi" w:hAnsiTheme="minorHAnsi"/>
        </w:rPr>
        <w:t>three</w:t>
      </w:r>
      <w:r w:rsidR="001146C9" w:rsidRPr="00282979">
        <w:rPr>
          <w:rFonts w:asciiTheme="minorHAnsi" w:hAnsiTheme="minorHAnsi"/>
        </w:rPr>
        <w:t xml:space="preserve"> working days</w:t>
      </w:r>
      <w:r w:rsidR="00632F79" w:rsidRPr="00282979">
        <w:rPr>
          <w:rFonts w:asciiTheme="minorHAnsi" w:hAnsiTheme="minorHAnsi"/>
        </w:rPr>
        <w:t xml:space="preserve"> after the entry into force of the Agreement;</w:t>
      </w:r>
    </w:p>
    <w:p w14:paraId="03E16B62" w14:textId="4E71D4A9" w:rsidR="00632F79" w:rsidRPr="00282979" w:rsidRDefault="001E1E4D" w:rsidP="00632F79">
      <w:pPr>
        <w:pStyle w:val="ListParagraph"/>
        <w:numPr>
          <w:ilvl w:val="0"/>
          <w:numId w:val="30"/>
        </w:numPr>
        <w:tabs>
          <w:tab w:val="left" w:pos="0"/>
        </w:tabs>
        <w:spacing w:line="360" w:lineRule="auto"/>
        <w:jc w:val="both"/>
        <w:rPr>
          <w:rFonts w:asciiTheme="minorHAnsi" w:hAnsiTheme="minorHAnsi"/>
        </w:rPr>
      </w:pPr>
      <w:r w:rsidRPr="00282979">
        <w:rPr>
          <w:rFonts w:asciiTheme="minorHAnsi" w:hAnsiTheme="minorHAnsi"/>
        </w:rPr>
        <w:t>Ensure payment of</w:t>
      </w:r>
      <w:r w:rsidR="002C0F63" w:rsidRPr="00282979">
        <w:rPr>
          <w:rFonts w:asciiTheme="minorHAnsi" w:hAnsiTheme="minorHAnsi"/>
        </w:rPr>
        <w:t xml:space="preserve"> the amount for</w:t>
      </w:r>
      <w:r w:rsidRPr="00282979">
        <w:rPr>
          <w:rFonts w:asciiTheme="minorHAnsi" w:hAnsiTheme="minorHAnsi"/>
        </w:rPr>
        <w:t xml:space="preserve"> financial assistance to beneficiaries</w:t>
      </w:r>
      <w:r w:rsidR="00797B89" w:rsidRPr="00282979">
        <w:rPr>
          <w:rFonts w:asciiTheme="minorHAnsi" w:hAnsiTheme="minorHAnsi"/>
        </w:rPr>
        <w:t xml:space="preserve"> as per the amount specified in the Memorandum,</w:t>
      </w:r>
    </w:p>
    <w:p w14:paraId="7FF830A1" w14:textId="5D811B81" w:rsidR="00617D31" w:rsidRPr="00282979" w:rsidRDefault="00617D31" w:rsidP="00632F79">
      <w:pPr>
        <w:pStyle w:val="ListParagraph"/>
        <w:numPr>
          <w:ilvl w:val="0"/>
          <w:numId w:val="30"/>
        </w:numPr>
        <w:tabs>
          <w:tab w:val="left" w:pos="0"/>
        </w:tabs>
        <w:spacing w:line="360" w:lineRule="auto"/>
        <w:jc w:val="both"/>
        <w:rPr>
          <w:rFonts w:asciiTheme="minorHAnsi" w:hAnsiTheme="minorHAnsi"/>
        </w:rPr>
      </w:pPr>
      <w:r w:rsidRPr="00282979">
        <w:rPr>
          <w:rFonts w:asciiTheme="minorHAnsi" w:hAnsiTheme="minorHAnsi"/>
        </w:rPr>
        <w:t xml:space="preserve">Ensure confidentiality of information </w:t>
      </w:r>
      <w:r w:rsidR="00326EF1" w:rsidRPr="00282979">
        <w:rPr>
          <w:rFonts w:asciiTheme="minorHAnsi" w:hAnsiTheme="minorHAnsi"/>
        </w:rPr>
        <w:t>provided under t</w:t>
      </w:r>
      <w:r w:rsidR="005265CA">
        <w:rPr>
          <w:rFonts w:asciiTheme="minorHAnsi" w:hAnsiTheme="minorHAnsi"/>
        </w:rPr>
        <w:t xml:space="preserve">he </w:t>
      </w:r>
      <w:r w:rsidR="00326EF1" w:rsidRPr="00282979">
        <w:rPr>
          <w:rFonts w:asciiTheme="minorHAnsi" w:hAnsiTheme="minorHAnsi"/>
        </w:rPr>
        <w:t>Agreement in accordance with Annex 1 to the Agreement;</w:t>
      </w:r>
    </w:p>
    <w:p w14:paraId="246180FC" w14:textId="686A39D1" w:rsidR="00326EF1" w:rsidRPr="00282979" w:rsidRDefault="002A35B5" w:rsidP="00632F79">
      <w:pPr>
        <w:pStyle w:val="ListParagraph"/>
        <w:numPr>
          <w:ilvl w:val="0"/>
          <w:numId w:val="30"/>
        </w:numPr>
        <w:tabs>
          <w:tab w:val="left" w:pos="0"/>
        </w:tabs>
        <w:spacing w:line="360" w:lineRule="auto"/>
        <w:jc w:val="both"/>
        <w:rPr>
          <w:rFonts w:asciiTheme="minorHAnsi" w:hAnsiTheme="minorHAnsi"/>
        </w:rPr>
      </w:pPr>
      <w:r w:rsidRPr="00282979">
        <w:rPr>
          <w:rFonts w:asciiTheme="minorHAnsi" w:hAnsiTheme="minorHAnsi"/>
        </w:rPr>
        <w:t xml:space="preserve">Keep the documents certifying the fact of providing financial assistance to the beneficiaries, and, if necessary, provide these to the Service no later than </w:t>
      </w:r>
      <w:r w:rsidR="00603E9E">
        <w:rPr>
          <w:rFonts w:asciiTheme="minorHAnsi" w:hAnsiTheme="minorHAnsi"/>
        </w:rPr>
        <w:t>on the</w:t>
      </w:r>
      <w:r w:rsidR="00666835" w:rsidRPr="00282979">
        <w:rPr>
          <w:rFonts w:asciiTheme="minorHAnsi" w:hAnsiTheme="minorHAnsi"/>
        </w:rPr>
        <w:t xml:space="preserve"> working day following the day of submitting the written request;</w:t>
      </w:r>
    </w:p>
    <w:p w14:paraId="140E2866" w14:textId="62CCF900" w:rsidR="00666835" w:rsidRPr="00282979" w:rsidRDefault="00666835" w:rsidP="00632F79">
      <w:pPr>
        <w:pStyle w:val="ListParagraph"/>
        <w:numPr>
          <w:ilvl w:val="0"/>
          <w:numId w:val="30"/>
        </w:numPr>
        <w:tabs>
          <w:tab w:val="left" w:pos="0"/>
        </w:tabs>
        <w:spacing w:line="360" w:lineRule="auto"/>
        <w:jc w:val="both"/>
        <w:rPr>
          <w:rFonts w:asciiTheme="minorHAnsi" w:hAnsiTheme="minorHAnsi"/>
        </w:rPr>
      </w:pPr>
      <w:r w:rsidRPr="00282979">
        <w:rPr>
          <w:rFonts w:asciiTheme="minorHAnsi" w:hAnsiTheme="minorHAnsi"/>
        </w:rPr>
        <w:t xml:space="preserve">Carry out other responsibilities stipulated by </w:t>
      </w:r>
      <w:r w:rsidR="007E7C42" w:rsidRPr="00282979">
        <w:rPr>
          <w:rFonts w:asciiTheme="minorHAnsi" w:hAnsiTheme="minorHAnsi"/>
        </w:rPr>
        <w:t xml:space="preserve">the RA legislation, Memorandum and </w:t>
      </w:r>
      <w:r w:rsidR="00603E9E">
        <w:rPr>
          <w:rFonts w:asciiTheme="minorHAnsi" w:hAnsiTheme="minorHAnsi"/>
        </w:rPr>
        <w:t xml:space="preserve">the </w:t>
      </w:r>
      <w:r w:rsidR="007E7C42" w:rsidRPr="00282979">
        <w:rPr>
          <w:rFonts w:asciiTheme="minorHAnsi" w:hAnsiTheme="minorHAnsi"/>
        </w:rPr>
        <w:t>Agreement.</w:t>
      </w:r>
    </w:p>
    <w:p w14:paraId="674DB31B" w14:textId="0DD3545F" w:rsidR="00474310" w:rsidRPr="00282979" w:rsidRDefault="00B81163" w:rsidP="00474310">
      <w:pPr>
        <w:tabs>
          <w:tab w:val="left" w:pos="0"/>
        </w:tabs>
        <w:spacing w:line="360" w:lineRule="auto"/>
        <w:jc w:val="both"/>
        <w:rPr>
          <w:rFonts w:asciiTheme="minorHAnsi" w:hAnsiTheme="minorHAnsi"/>
          <w:sz w:val="22"/>
          <w:szCs w:val="22"/>
          <w:lang w:val="hy-AM"/>
        </w:rPr>
      </w:pPr>
      <w:r w:rsidRPr="00282979">
        <w:rPr>
          <w:rFonts w:asciiTheme="minorHAnsi" w:hAnsiTheme="minorHAnsi"/>
          <w:sz w:val="22"/>
          <w:szCs w:val="22"/>
          <w:lang w:val="en-US"/>
        </w:rPr>
        <w:t>7</w:t>
      </w:r>
      <w:r w:rsidR="00474310" w:rsidRPr="00282979">
        <w:rPr>
          <w:rFonts w:asciiTheme="minorHAnsi" w:hAnsiTheme="minorHAnsi"/>
          <w:sz w:val="22"/>
          <w:szCs w:val="22"/>
          <w:lang w:val="hy-AM"/>
        </w:rPr>
        <w:t xml:space="preserve">. The </w:t>
      </w:r>
      <w:r w:rsidR="000245AF" w:rsidRPr="00282979">
        <w:rPr>
          <w:rFonts w:asciiTheme="minorHAnsi" w:hAnsiTheme="minorHAnsi"/>
          <w:sz w:val="22"/>
          <w:szCs w:val="22"/>
          <w:lang w:val="en-US"/>
        </w:rPr>
        <w:t>Service</w:t>
      </w:r>
      <w:r w:rsidR="00474310" w:rsidRPr="00282979">
        <w:rPr>
          <w:rFonts w:asciiTheme="minorHAnsi" w:hAnsiTheme="minorHAnsi"/>
          <w:sz w:val="22"/>
          <w:szCs w:val="22"/>
          <w:lang w:val="hy-AM"/>
        </w:rPr>
        <w:t xml:space="preserve"> </w:t>
      </w:r>
      <w:r w:rsidR="00474310" w:rsidRPr="00282979">
        <w:rPr>
          <w:rFonts w:asciiTheme="minorHAnsi" w:hAnsiTheme="minorHAnsi"/>
          <w:sz w:val="22"/>
          <w:szCs w:val="22"/>
          <w:lang w:val="en-US"/>
        </w:rPr>
        <w:t>shall be</w:t>
      </w:r>
      <w:r w:rsidR="00474310" w:rsidRPr="00282979">
        <w:rPr>
          <w:rFonts w:asciiTheme="minorHAnsi" w:hAnsiTheme="minorHAnsi"/>
          <w:sz w:val="22"/>
          <w:szCs w:val="22"/>
          <w:lang w:val="hy-AM"/>
        </w:rPr>
        <w:t xml:space="preserve"> obliged to:</w:t>
      </w:r>
    </w:p>
    <w:p w14:paraId="2ADCFAA9" w14:textId="7A64067F" w:rsidR="00474310" w:rsidRPr="00282979" w:rsidRDefault="000245AF" w:rsidP="00474310">
      <w:pPr>
        <w:pStyle w:val="ListParagraph"/>
        <w:numPr>
          <w:ilvl w:val="0"/>
          <w:numId w:val="32"/>
        </w:numPr>
        <w:tabs>
          <w:tab w:val="left" w:pos="0"/>
        </w:tabs>
        <w:spacing w:line="360" w:lineRule="auto"/>
        <w:jc w:val="both"/>
        <w:rPr>
          <w:rFonts w:asciiTheme="minorHAnsi" w:hAnsiTheme="minorHAnsi"/>
        </w:rPr>
      </w:pPr>
      <w:r w:rsidRPr="00282979">
        <w:rPr>
          <w:rFonts w:asciiTheme="minorHAnsi" w:hAnsiTheme="minorHAnsi"/>
        </w:rPr>
        <w:t>P</w:t>
      </w:r>
      <w:r w:rsidR="00474310" w:rsidRPr="00282979">
        <w:rPr>
          <w:rFonts w:asciiTheme="minorHAnsi" w:hAnsiTheme="minorHAnsi"/>
        </w:rPr>
        <w:t>rovide the Bank</w:t>
      </w:r>
      <w:r w:rsidR="008978A6">
        <w:rPr>
          <w:rFonts w:asciiTheme="minorHAnsi" w:hAnsiTheme="minorHAnsi"/>
        </w:rPr>
        <w:t xml:space="preserve"> and the Donor/Funder</w:t>
      </w:r>
      <w:r w:rsidR="00474310" w:rsidRPr="00282979">
        <w:rPr>
          <w:rFonts w:asciiTheme="minorHAnsi" w:hAnsiTheme="minorHAnsi"/>
        </w:rPr>
        <w:t xml:space="preserve"> with the payment list n</w:t>
      </w:r>
      <w:r w:rsidR="00474310" w:rsidRPr="00282979">
        <w:rPr>
          <w:rFonts w:asciiTheme="minorHAnsi" w:hAnsiTheme="minorHAnsi"/>
          <w:lang w:val="hy-AM"/>
        </w:rPr>
        <w:t xml:space="preserve">o later than </w:t>
      </w:r>
      <w:r w:rsidR="00474310" w:rsidRPr="00282979">
        <w:rPr>
          <w:rFonts w:asciiTheme="minorHAnsi" w:hAnsiTheme="minorHAnsi"/>
        </w:rPr>
        <w:t xml:space="preserve">on </w:t>
      </w:r>
      <w:r w:rsidR="00474310" w:rsidRPr="00282979">
        <w:rPr>
          <w:rFonts w:asciiTheme="minorHAnsi" w:hAnsiTheme="minorHAnsi"/>
          <w:lang w:val="hy-AM"/>
        </w:rPr>
        <w:t xml:space="preserve">the fifth working day after the deadline for </w:t>
      </w:r>
      <w:r w:rsidR="002A7408" w:rsidRPr="00282979">
        <w:rPr>
          <w:rFonts w:asciiTheme="minorHAnsi" w:hAnsiTheme="minorHAnsi"/>
        </w:rPr>
        <w:t xml:space="preserve">submitting </w:t>
      </w:r>
      <w:r w:rsidR="00474310" w:rsidRPr="00282979">
        <w:rPr>
          <w:rFonts w:asciiTheme="minorHAnsi" w:hAnsiTheme="minorHAnsi"/>
          <w:lang w:val="hy-AM"/>
        </w:rPr>
        <w:t>application</w:t>
      </w:r>
      <w:r w:rsidR="00474310" w:rsidRPr="00282979">
        <w:rPr>
          <w:rFonts w:asciiTheme="minorHAnsi" w:hAnsiTheme="minorHAnsi"/>
        </w:rPr>
        <w:t>s</w:t>
      </w:r>
      <w:r w:rsidR="00474310" w:rsidRPr="00282979">
        <w:rPr>
          <w:rFonts w:asciiTheme="minorHAnsi" w:hAnsiTheme="minorHAnsi"/>
          <w:lang w:val="hy-AM"/>
        </w:rPr>
        <w:t xml:space="preserve"> </w:t>
      </w:r>
      <w:r w:rsidR="00474310" w:rsidRPr="00282979">
        <w:rPr>
          <w:rFonts w:asciiTheme="minorHAnsi" w:hAnsiTheme="minorHAnsi"/>
        </w:rPr>
        <w:t>to benefit from</w:t>
      </w:r>
      <w:r w:rsidR="00474310" w:rsidRPr="00282979">
        <w:rPr>
          <w:rFonts w:asciiTheme="minorHAnsi" w:hAnsiTheme="minorHAnsi"/>
          <w:lang w:val="hy-AM"/>
        </w:rPr>
        <w:t xml:space="preserve"> the </w:t>
      </w:r>
      <w:r w:rsidR="002A7408" w:rsidRPr="00282979">
        <w:rPr>
          <w:rFonts w:asciiTheme="minorHAnsi" w:hAnsiTheme="minorHAnsi"/>
        </w:rPr>
        <w:t>_______</w:t>
      </w:r>
      <w:proofErr w:type="gramStart"/>
      <w:r w:rsidR="002A7408" w:rsidRPr="00282979">
        <w:rPr>
          <w:rFonts w:asciiTheme="minorHAnsi" w:hAnsiTheme="minorHAnsi"/>
        </w:rPr>
        <w:t>_(</w:t>
      </w:r>
      <w:proofErr w:type="gramEnd"/>
      <w:r w:rsidR="002A7408" w:rsidRPr="00282979">
        <w:rPr>
          <w:rFonts w:asciiTheme="minorHAnsi" w:hAnsiTheme="minorHAnsi"/>
          <w:i/>
          <w:iCs/>
        </w:rPr>
        <w:t>number of the respective Government Decree</w:t>
      </w:r>
      <w:r w:rsidR="002A7408" w:rsidRPr="00282979">
        <w:rPr>
          <w:rFonts w:asciiTheme="minorHAnsi" w:hAnsiTheme="minorHAnsi"/>
        </w:rPr>
        <w:t>)________</w:t>
      </w:r>
      <w:r w:rsidR="00474310" w:rsidRPr="00282979">
        <w:rPr>
          <w:rFonts w:asciiTheme="minorHAnsi" w:hAnsiTheme="minorHAnsi"/>
        </w:rPr>
        <w:t>,</w:t>
      </w:r>
    </w:p>
    <w:p w14:paraId="5B0839CE" w14:textId="5378A139" w:rsidR="000258BB" w:rsidRPr="00282979" w:rsidRDefault="00297689" w:rsidP="00474310">
      <w:pPr>
        <w:pStyle w:val="ListParagraph"/>
        <w:numPr>
          <w:ilvl w:val="0"/>
          <w:numId w:val="32"/>
        </w:numPr>
        <w:tabs>
          <w:tab w:val="left" w:pos="0"/>
        </w:tabs>
        <w:spacing w:line="360" w:lineRule="auto"/>
        <w:jc w:val="both"/>
        <w:rPr>
          <w:rFonts w:asciiTheme="minorHAnsi" w:hAnsiTheme="minorHAnsi"/>
          <w:lang w:val="hy-AM"/>
        </w:rPr>
      </w:pPr>
      <w:r w:rsidRPr="00282979">
        <w:rPr>
          <w:rFonts w:asciiTheme="minorHAnsi" w:hAnsiTheme="minorHAnsi"/>
          <w:lang w:val="hy-AM"/>
        </w:rPr>
        <w:t xml:space="preserve">In case of a written request </w:t>
      </w:r>
      <w:r w:rsidR="00E67344" w:rsidRPr="00282979">
        <w:rPr>
          <w:rFonts w:asciiTheme="minorHAnsi" w:hAnsiTheme="minorHAnsi"/>
        </w:rPr>
        <w:t>by</w:t>
      </w:r>
      <w:r w:rsidRPr="00282979">
        <w:rPr>
          <w:rFonts w:asciiTheme="minorHAnsi" w:hAnsiTheme="minorHAnsi"/>
          <w:lang w:val="hy-AM"/>
        </w:rPr>
        <w:t xml:space="preserve"> the </w:t>
      </w:r>
      <w:r w:rsidRPr="00282979">
        <w:rPr>
          <w:rFonts w:asciiTheme="minorHAnsi" w:hAnsiTheme="minorHAnsi"/>
        </w:rPr>
        <w:t>Donor/Funder</w:t>
      </w:r>
      <w:r w:rsidR="00FB6B28">
        <w:rPr>
          <w:rFonts w:asciiTheme="minorHAnsi" w:hAnsiTheme="minorHAnsi"/>
        </w:rPr>
        <w:t xml:space="preserve"> for the purpose of conducting monitoring</w:t>
      </w:r>
      <w:r w:rsidRPr="00282979">
        <w:rPr>
          <w:rFonts w:asciiTheme="minorHAnsi" w:hAnsiTheme="minorHAnsi"/>
          <w:lang w:val="hy-AM"/>
        </w:rPr>
        <w:t xml:space="preserve">, </w:t>
      </w:r>
      <w:r w:rsidR="005845FD">
        <w:rPr>
          <w:rFonts w:asciiTheme="minorHAnsi" w:hAnsiTheme="minorHAnsi"/>
        </w:rPr>
        <w:t xml:space="preserve">support </w:t>
      </w:r>
      <w:r w:rsidR="00290F3E">
        <w:rPr>
          <w:rFonts w:asciiTheme="minorHAnsi" w:hAnsiTheme="minorHAnsi"/>
        </w:rPr>
        <w:t>the Donor/Funder with</w:t>
      </w:r>
      <w:r w:rsidR="005845FD">
        <w:rPr>
          <w:rFonts w:asciiTheme="minorHAnsi" w:hAnsiTheme="minorHAnsi"/>
        </w:rPr>
        <w:t xml:space="preserve"> </w:t>
      </w:r>
      <w:r w:rsidR="00B851CE">
        <w:rPr>
          <w:rFonts w:asciiTheme="minorHAnsi" w:hAnsiTheme="minorHAnsi"/>
        </w:rPr>
        <w:t xml:space="preserve">the </w:t>
      </w:r>
      <w:r w:rsidR="002B707E">
        <w:rPr>
          <w:rFonts w:asciiTheme="minorHAnsi" w:hAnsiTheme="minorHAnsi"/>
        </w:rPr>
        <w:t>review</w:t>
      </w:r>
      <w:r w:rsidR="00D8423D">
        <w:rPr>
          <w:rFonts w:asciiTheme="minorHAnsi" w:hAnsiTheme="minorHAnsi"/>
        </w:rPr>
        <w:t xml:space="preserve"> at the Service</w:t>
      </w:r>
      <w:r w:rsidR="002B707E">
        <w:rPr>
          <w:rFonts w:asciiTheme="minorHAnsi" w:hAnsiTheme="minorHAnsi"/>
        </w:rPr>
        <w:t xml:space="preserve"> of online applications</w:t>
      </w:r>
      <w:r w:rsidR="00EF1687">
        <w:rPr>
          <w:rFonts w:asciiTheme="minorHAnsi" w:hAnsiTheme="minorHAnsi"/>
        </w:rPr>
        <w:t xml:space="preserve"> </w:t>
      </w:r>
      <w:r w:rsidR="002B707E">
        <w:rPr>
          <w:rFonts w:asciiTheme="minorHAnsi" w:hAnsiTheme="minorHAnsi"/>
        </w:rPr>
        <w:t>of persons enrolled in the payment lists</w:t>
      </w:r>
      <w:r w:rsidR="00DB1BDD">
        <w:rPr>
          <w:rFonts w:asciiTheme="minorHAnsi" w:hAnsiTheme="minorHAnsi"/>
        </w:rPr>
        <w:t xml:space="preserve"> (in terms of beneficiary data)</w:t>
      </w:r>
      <w:r w:rsidRPr="00282979">
        <w:rPr>
          <w:rFonts w:asciiTheme="minorHAnsi" w:hAnsiTheme="minorHAnsi"/>
          <w:lang w:val="hy-AM"/>
        </w:rPr>
        <w:t>;</w:t>
      </w:r>
    </w:p>
    <w:p w14:paraId="61115400" w14:textId="3F166019" w:rsidR="00E67344" w:rsidRPr="00282979" w:rsidRDefault="00C415F6" w:rsidP="00474310">
      <w:pPr>
        <w:pStyle w:val="ListParagraph"/>
        <w:numPr>
          <w:ilvl w:val="0"/>
          <w:numId w:val="32"/>
        </w:numPr>
        <w:tabs>
          <w:tab w:val="left" w:pos="0"/>
        </w:tabs>
        <w:spacing w:line="360" w:lineRule="auto"/>
        <w:jc w:val="both"/>
        <w:rPr>
          <w:rFonts w:asciiTheme="minorHAnsi" w:hAnsiTheme="minorHAnsi"/>
          <w:lang w:val="hy-AM"/>
        </w:rPr>
      </w:pPr>
      <w:r w:rsidRPr="00282979">
        <w:rPr>
          <w:rFonts w:asciiTheme="minorHAnsi" w:hAnsiTheme="minorHAnsi"/>
        </w:rPr>
        <w:t>Carry out other responsibilities stipulated by the RA legislation and t</w:t>
      </w:r>
      <w:r w:rsidR="00DD4450">
        <w:rPr>
          <w:rFonts w:asciiTheme="minorHAnsi" w:hAnsiTheme="minorHAnsi"/>
        </w:rPr>
        <w:t>he</w:t>
      </w:r>
      <w:r w:rsidRPr="00282979">
        <w:rPr>
          <w:rFonts w:asciiTheme="minorHAnsi" w:hAnsiTheme="minorHAnsi"/>
        </w:rPr>
        <w:t xml:space="preserve"> Agreement.</w:t>
      </w:r>
    </w:p>
    <w:p w14:paraId="44E6F664" w14:textId="7EEAE824" w:rsidR="00C566D3" w:rsidRPr="00282979" w:rsidRDefault="00B81163" w:rsidP="00C566D3">
      <w:pPr>
        <w:tabs>
          <w:tab w:val="left" w:pos="0"/>
        </w:tabs>
        <w:spacing w:line="360" w:lineRule="auto"/>
        <w:jc w:val="both"/>
        <w:rPr>
          <w:rFonts w:asciiTheme="minorHAnsi" w:hAnsiTheme="minorHAnsi"/>
          <w:sz w:val="22"/>
          <w:szCs w:val="22"/>
          <w:lang w:val="hy-AM"/>
        </w:rPr>
      </w:pPr>
      <w:r w:rsidRPr="00282979">
        <w:rPr>
          <w:rFonts w:asciiTheme="minorHAnsi" w:hAnsiTheme="minorHAnsi"/>
          <w:sz w:val="22"/>
          <w:szCs w:val="22"/>
          <w:lang w:val="en-US"/>
        </w:rPr>
        <w:t>8</w:t>
      </w:r>
      <w:r w:rsidR="00C566D3" w:rsidRPr="00282979">
        <w:rPr>
          <w:rFonts w:asciiTheme="minorHAnsi" w:hAnsiTheme="minorHAnsi"/>
          <w:sz w:val="22"/>
          <w:szCs w:val="22"/>
          <w:lang w:val="hy-AM"/>
        </w:rPr>
        <w:t xml:space="preserve">. The </w:t>
      </w:r>
      <w:r w:rsidR="00671CC1" w:rsidRPr="00282979">
        <w:rPr>
          <w:rFonts w:asciiTheme="minorHAnsi" w:hAnsiTheme="minorHAnsi"/>
          <w:sz w:val="22"/>
          <w:szCs w:val="22"/>
          <w:lang w:val="en-US"/>
        </w:rPr>
        <w:t>B</w:t>
      </w:r>
      <w:r w:rsidR="00C566D3" w:rsidRPr="00282979">
        <w:rPr>
          <w:rFonts w:asciiTheme="minorHAnsi" w:hAnsiTheme="minorHAnsi"/>
          <w:sz w:val="22"/>
          <w:szCs w:val="22"/>
          <w:lang w:val="hy-AM"/>
        </w:rPr>
        <w:t xml:space="preserve">ank </w:t>
      </w:r>
      <w:r w:rsidR="00671CC1" w:rsidRPr="00282979">
        <w:rPr>
          <w:rFonts w:asciiTheme="minorHAnsi" w:hAnsiTheme="minorHAnsi"/>
          <w:sz w:val="22"/>
          <w:szCs w:val="22"/>
          <w:lang w:val="en-US"/>
        </w:rPr>
        <w:t>shall be</w:t>
      </w:r>
      <w:r w:rsidR="00C566D3" w:rsidRPr="00282979">
        <w:rPr>
          <w:rFonts w:asciiTheme="minorHAnsi" w:hAnsiTheme="minorHAnsi"/>
          <w:sz w:val="22"/>
          <w:szCs w:val="22"/>
          <w:lang w:val="hy-AM"/>
        </w:rPr>
        <w:t xml:space="preserve"> obliged to:</w:t>
      </w:r>
    </w:p>
    <w:p w14:paraId="6B872195" w14:textId="186383E0" w:rsidR="00C566D3" w:rsidRPr="00282979" w:rsidRDefault="00DB4DF1" w:rsidP="00DE419F">
      <w:pPr>
        <w:pStyle w:val="ListParagraph"/>
        <w:numPr>
          <w:ilvl w:val="0"/>
          <w:numId w:val="34"/>
        </w:numPr>
        <w:tabs>
          <w:tab w:val="left" w:pos="0"/>
        </w:tabs>
        <w:spacing w:line="360" w:lineRule="auto"/>
        <w:jc w:val="both"/>
        <w:rPr>
          <w:rFonts w:asciiTheme="minorHAnsi" w:hAnsiTheme="minorHAnsi"/>
          <w:lang w:val="hy-AM"/>
        </w:rPr>
      </w:pPr>
      <w:r>
        <w:rPr>
          <w:rFonts w:asciiTheme="minorHAnsi" w:hAnsiTheme="minorHAnsi"/>
        </w:rPr>
        <w:t>Secure t</w:t>
      </w:r>
      <w:r w:rsidR="000672A3" w:rsidRPr="00282979">
        <w:rPr>
          <w:rFonts w:asciiTheme="minorHAnsi" w:hAnsiTheme="minorHAnsi"/>
          <w:lang w:val="hy-AM"/>
        </w:rPr>
        <w:t xml:space="preserve">ransfer </w:t>
      </w:r>
      <w:r>
        <w:rPr>
          <w:rFonts w:asciiTheme="minorHAnsi" w:hAnsiTheme="minorHAnsi"/>
        </w:rPr>
        <w:t xml:space="preserve">of </w:t>
      </w:r>
      <w:r w:rsidR="00DE419F" w:rsidRPr="00282979">
        <w:rPr>
          <w:rFonts w:asciiTheme="minorHAnsi" w:hAnsiTheme="minorHAnsi"/>
        </w:rPr>
        <w:t xml:space="preserve">the </w:t>
      </w:r>
      <w:r w:rsidR="00E77372" w:rsidRPr="00282979">
        <w:rPr>
          <w:rFonts w:asciiTheme="minorHAnsi" w:hAnsiTheme="minorHAnsi"/>
        </w:rPr>
        <w:t>financial</w:t>
      </w:r>
      <w:r w:rsidR="000672A3" w:rsidRPr="00282979">
        <w:rPr>
          <w:rFonts w:asciiTheme="minorHAnsi" w:hAnsiTheme="minorHAnsi"/>
        </w:rPr>
        <w:t xml:space="preserve"> assistance</w:t>
      </w:r>
      <w:r w:rsidR="000672A3" w:rsidRPr="00282979">
        <w:rPr>
          <w:rFonts w:asciiTheme="minorHAnsi" w:hAnsiTheme="minorHAnsi"/>
          <w:lang w:val="hy-AM"/>
        </w:rPr>
        <w:t xml:space="preserve"> </w:t>
      </w:r>
      <w:r w:rsidR="00DE419F" w:rsidRPr="00282979">
        <w:rPr>
          <w:rFonts w:asciiTheme="minorHAnsi" w:hAnsiTheme="minorHAnsi"/>
        </w:rPr>
        <w:t>to beneficiaries</w:t>
      </w:r>
      <w:r w:rsidR="000672A3" w:rsidRPr="00282979">
        <w:rPr>
          <w:rFonts w:asciiTheme="minorHAnsi" w:hAnsiTheme="minorHAnsi"/>
          <w:lang w:val="hy-AM"/>
        </w:rPr>
        <w:t xml:space="preserve"> </w:t>
      </w:r>
      <w:r w:rsidR="00C566D3" w:rsidRPr="00282979">
        <w:rPr>
          <w:rFonts w:asciiTheme="minorHAnsi" w:hAnsiTheme="minorHAnsi"/>
          <w:lang w:val="hy-AM"/>
        </w:rPr>
        <w:t>according to the payment list,</w:t>
      </w:r>
      <w:r w:rsidR="00D038FB">
        <w:rPr>
          <w:rFonts w:asciiTheme="minorHAnsi" w:hAnsiTheme="minorHAnsi"/>
        </w:rPr>
        <w:t xml:space="preserve"> based on the</w:t>
      </w:r>
      <w:r>
        <w:rPr>
          <w:rFonts w:asciiTheme="minorHAnsi" w:hAnsiTheme="minorHAnsi"/>
        </w:rPr>
        <w:t xml:space="preserve"> respective</w:t>
      </w:r>
      <w:r w:rsidR="00D038FB">
        <w:rPr>
          <w:rFonts w:asciiTheme="minorHAnsi" w:hAnsiTheme="minorHAnsi"/>
        </w:rPr>
        <w:t xml:space="preserve"> </w:t>
      </w:r>
      <w:r>
        <w:rPr>
          <w:rFonts w:asciiTheme="minorHAnsi" w:hAnsiTheme="minorHAnsi"/>
        </w:rPr>
        <w:t>instruction</w:t>
      </w:r>
      <w:r w:rsidR="00D038FB">
        <w:rPr>
          <w:rFonts w:asciiTheme="minorHAnsi" w:hAnsiTheme="minorHAnsi"/>
        </w:rPr>
        <w:t xml:space="preserve"> of the Donor/Funder</w:t>
      </w:r>
      <w:r>
        <w:rPr>
          <w:rFonts w:asciiTheme="minorHAnsi" w:hAnsiTheme="minorHAnsi"/>
        </w:rPr>
        <w:t>,</w:t>
      </w:r>
      <w:r w:rsidR="00C566D3" w:rsidRPr="00282979">
        <w:rPr>
          <w:rFonts w:asciiTheme="minorHAnsi" w:hAnsiTheme="minorHAnsi"/>
          <w:lang w:val="hy-AM"/>
        </w:rPr>
        <w:t xml:space="preserve"> no later than </w:t>
      </w:r>
      <w:r w:rsidR="000672A3" w:rsidRPr="00282979">
        <w:rPr>
          <w:rFonts w:asciiTheme="minorHAnsi" w:hAnsiTheme="minorHAnsi"/>
        </w:rPr>
        <w:t xml:space="preserve">on </w:t>
      </w:r>
      <w:r w:rsidR="00C566D3" w:rsidRPr="00282979">
        <w:rPr>
          <w:rFonts w:asciiTheme="minorHAnsi" w:hAnsiTheme="minorHAnsi"/>
          <w:lang w:val="hy-AM"/>
        </w:rPr>
        <w:t xml:space="preserve">the </w:t>
      </w:r>
      <w:r w:rsidR="00965EDB">
        <w:rPr>
          <w:rFonts w:asciiTheme="minorHAnsi" w:hAnsiTheme="minorHAnsi"/>
        </w:rPr>
        <w:t xml:space="preserve">third </w:t>
      </w:r>
      <w:r w:rsidR="00C566D3" w:rsidRPr="00282979">
        <w:rPr>
          <w:rFonts w:asciiTheme="minorHAnsi" w:hAnsiTheme="minorHAnsi"/>
          <w:lang w:val="hy-AM"/>
        </w:rPr>
        <w:t xml:space="preserve">working day following the day of </w:t>
      </w:r>
      <w:r w:rsidR="000672A3" w:rsidRPr="00282979">
        <w:rPr>
          <w:rFonts w:asciiTheme="minorHAnsi" w:hAnsiTheme="minorHAnsi"/>
        </w:rPr>
        <w:t>the provision of the list</w:t>
      </w:r>
      <w:r w:rsidR="006B55B7" w:rsidRPr="00282979">
        <w:rPr>
          <w:rFonts w:asciiTheme="minorHAnsi" w:hAnsiTheme="minorHAnsi"/>
        </w:rPr>
        <w:t xml:space="preserve"> by the Service</w:t>
      </w:r>
      <w:r w:rsidR="000672A3" w:rsidRPr="00282979">
        <w:rPr>
          <w:rFonts w:asciiTheme="minorHAnsi" w:hAnsiTheme="minorHAnsi"/>
        </w:rPr>
        <w:t>,</w:t>
      </w:r>
    </w:p>
    <w:p w14:paraId="4BE219AA" w14:textId="2BCB7D64" w:rsidR="007D2697" w:rsidRPr="00282979" w:rsidRDefault="006B55B7" w:rsidP="00DE419F">
      <w:pPr>
        <w:pStyle w:val="ListParagraph"/>
        <w:numPr>
          <w:ilvl w:val="0"/>
          <w:numId w:val="34"/>
        </w:numPr>
        <w:tabs>
          <w:tab w:val="left" w:pos="0"/>
        </w:tabs>
        <w:spacing w:line="360" w:lineRule="auto"/>
        <w:jc w:val="both"/>
        <w:rPr>
          <w:rFonts w:asciiTheme="minorHAnsi" w:hAnsiTheme="minorHAnsi"/>
        </w:rPr>
      </w:pPr>
      <w:r w:rsidRPr="00282979">
        <w:rPr>
          <w:rFonts w:asciiTheme="minorHAnsi" w:hAnsiTheme="minorHAnsi"/>
        </w:rPr>
        <w:t>P</w:t>
      </w:r>
      <w:r w:rsidR="005F48C2" w:rsidRPr="00282979">
        <w:rPr>
          <w:rFonts w:asciiTheme="minorHAnsi" w:hAnsiTheme="minorHAnsi"/>
          <w:lang w:val="hy-AM"/>
        </w:rPr>
        <w:t xml:space="preserve">rovide the </w:t>
      </w:r>
      <w:r w:rsidRPr="00282979">
        <w:rPr>
          <w:rFonts w:asciiTheme="minorHAnsi" w:hAnsiTheme="minorHAnsi"/>
        </w:rPr>
        <w:t>Service</w:t>
      </w:r>
      <w:r w:rsidR="00D93137">
        <w:rPr>
          <w:rFonts w:asciiTheme="minorHAnsi" w:hAnsiTheme="minorHAnsi"/>
        </w:rPr>
        <w:t xml:space="preserve"> and the Donor/Funder</w:t>
      </w:r>
      <w:r w:rsidR="005F48C2" w:rsidRPr="00282979">
        <w:rPr>
          <w:rFonts w:asciiTheme="minorHAnsi" w:hAnsiTheme="minorHAnsi"/>
          <w:lang w:val="hy-AM"/>
        </w:rPr>
        <w:t xml:space="preserve"> with the </w:t>
      </w:r>
      <w:r w:rsidR="001F1912" w:rsidRPr="00282979">
        <w:rPr>
          <w:rFonts w:asciiTheme="minorHAnsi" w:hAnsiTheme="minorHAnsi"/>
        </w:rPr>
        <w:t xml:space="preserve">information as </w:t>
      </w:r>
      <w:r w:rsidR="005F48C2" w:rsidRPr="00282979">
        <w:rPr>
          <w:rFonts w:asciiTheme="minorHAnsi" w:hAnsiTheme="minorHAnsi"/>
          <w:lang w:val="hy-AM"/>
        </w:rPr>
        <w:t xml:space="preserve">defined </w:t>
      </w:r>
      <w:r w:rsidR="005F48C2" w:rsidRPr="00282979">
        <w:rPr>
          <w:rFonts w:asciiTheme="minorHAnsi" w:hAnsiTheme="minorHAnsi"/>
        </w:rPr>
        <w:t xml:space="preserve">in </w:t>
      </w:r>
      <w:r w:rsidR="001F1912" w:rsidRPr="00282979">
        <w:rPr>
          <w:rFonts w:asciiTheme="minorHAnsi" w:hAnsiTheme="minorHAnsi"/>
        </w:rPr>
        <w:t>Form 2</w:t>
      </w:r>
      <w:r w:rsidR="005F48C2" w:rsidRPr="00282979">
        <w:rPr>
          <w:rFonts w:asciiTheme="minorHAnsi" w:hAnsiTheme="minorHAnsi"/>
          <w:lang w:val="hy-AM"/>
        </w:rPr>
        <w:t xml:space="preserve"> of th</w:t>
      </w:r>
      <w:r w:rsidR="001A2C81">
        <w:rPr>
          <w:rFonts w:asciiTheme="minorHAnsi" w:hAnsiTheme="minorHAnsi"/>
        </w:rPr>
        <w:t xml:space="preserve">e </w:t>
      </w:r>
      <w:r w:rsidR="005F48C2" w:rsidRPr="00282979">
        <w:rPr>
          <w:rFonts w:asciiTheme="minorHAnsi" w:hAnsiTheme="minorHAnsi"/>
          <w:lang w:val="hy-AM"/>
        </w:rPr>
        <w:t>Agreement</w:t>
      </w:r>
      <w:r w:rsidR="005F48C2" w:rsidRPr="00282979">
        <w:rPr>
          <w:rFonts w:asciiTheme="minorHAnsi" w:hAnsiTheme="minorHAnsi"/>
        </w:rPr>
        <w:t xml:space="preserve"> n</w:t>
      </w:r>
      <w:r w:rsidR="00C566D3" w:rsidRPr="00282979">
        <w:rPr>
          <w:rFonts w:asciiTheme="minorHAnsi" w:hAnsiTheme="minorHAnsi"/>
          <w:lang w:val="hy-AM"/>
        </w:rPr>
        <w:t>o later than</w:t>
      </w:r>
      <w:r w:rsidR="0066537D" w:rsidRPr="00282979">
        <w:rPr>
          <w:rFonts w:asciiTheme="minorHAnsi" w:hAnsiTheme="minorHAnsi"/>
        </w:rPr>
        <w:t xml:space="preserve"> within three working days</w:t>
      </w:r>
      <w:r w:rsidR="00C566D3" w:rsidRPr="00282979">
        <w:rPr>
          <w:rFonts w:asciiTheme="minorHAnsi" w:hAnsiTheme="minorHAnsi"/>
          <w:lang w:val="hy-AM"/>
        </w:rPr>
        <w:t xml:space="preserve"> following the day of </w:t>
      </w:r>
      <w:r w:rsidR="0066537D" w:rsidRPr="00282979">
        <w:rPr>
          <w:rFonts w:asciiTheme="minorHAnsi" w:hAnsiTheme="minorHAnsi"/>
        </w:rPr>
        <w:t>transfer of the</w:t>
      </w:r>
      <w:r w:rsidR="00C566D3" w:rsidRPr="00282979">
        <w:rPr>
          <w:rFonts w:asciiTheme="minorHAnsi" w:hAnsiTheme="minorHAnsi"/>
          <w:lang w:val="hy-AM"/>
        </w:rPr>
        <w:t xml:space="preserve"> </w:t>
      </w:r>
      <w:r w:rsidR="00E77372" w:rsidRPr="00282979">
        <w:rPr>
          <w:rFonts w:asciiTheme="minorHAnsi" w:hAnsiTheme="minorHAnsi"/>
        </w:rPr>
        <w:t>financial</w:t>
      </w:r>
      <w:r w:rsidR="00C566D3" w:rsidRPr="00282979">
        <w:rPr>
          <w:rFonts w:asciiTheme="minorHAnsi" w:hAnsiTheme="minorHAnsi"/>
          <w:lang w:val="hy-AM"/>
        </w:rPr>
        <w:t xml:space="preserve"> assistance </w:t>
      </w:r>
      <w:r w:rsidR="0066537D" w:rsidRPr="00282979">
        <w:rPr>
          <w:rFonts w:asciiTheme="minorHAnsi" w:hAnsiTheme="minorHAnsi"/>
        </w:rPr>
        <w:t>to</w:t>
      </w:r>
      <w:r w:rsidR="00C566D3" w:rsidRPr="00282979">
        <w:rPr>
          <w:rFonts w:asciiTheme="minorHAnsi" w:hAnsiTheme="minorHAnsi"/>
          <w:lang w:val="hy-AM"/>
        </w:rPr>
        <w:t xml:space="preserve"> the beneficiaries</w:t>
      </w:r>
      <w:r w:rsidR="007D2697" w:rsidRPr="00282979">
        <w:rPr>
          <w:rFonts w:asciiTheme="minorHAnsi" w:hAnsiTheme="minorHAnsi"/>
        </w:rPr>
        <w:t>;</w:t>
      </w:r>
    </w:p>
    <w:p w14:paraId="754E4048" w14:textId="091ECE76" w:rsidR="007D2697" w:rsidRDefault="007D2697" w:rsidP="00DE419F">
      <w:pPr>
        <w:pStyle w:val="ListParagraph"/>
        <w:numPr>
          <w:ilvl w:val="0"/>
          <w:numId w:val="34"/>
        </w:numPr>
        <w:tabs>
          <w:tab w:val="left" w:pos="0"/>
        </w:tabs>
        <w:spacing w:line="360" w:lineRule="auto"/>
        <w:jc w:val="both"/>
        <w:rPr>
          <w:rFonts w:asciiTheme="minorHAnsi" w:hAnsiTheme="minorHAnsi"/>
        </w:rPr>
      </w:pPr>
      <w:r w:rsidRPr="00282979">
        <w:rPr>
          <w:rFonts w:asciiTheme="minorHAnsi" w:hAnsiTheme="minorHAnsi"/>
        </w:rPr>
        <w:t>Ensure confidentiality of information provided under th</w:t>
      </w:r>
      <w:r w:rsidR="001A2C81">
        <w:rPr>
          <w:rFonts w:asciiTheme="minorHAnsi" w:hAnsiTheme="minorHAnsi"/>
        </w:rPr>
        <w:t>e</w:t>
      </w:r>
      <w:r w:rsidRPr="00282979">
        <w:rPr>
          <w:rFonts w:asciiTheme="minorHAnsi" w:hAnsiTheme="minorHAnsi"/>
        </w:rPr>
        <w:t xml:space="preserve"> Agreement in accordance with Annex 1 to the Agreement;</w:t>
      </w:r>
    </w:p>
    <w:p w14:paraId="7DE33711" w14:textId="01A1598C" w:rsidR="009F5B8C" w:rsidRPr="001322D2" w:rsidRDefault="009F5B8C" w:rsidP="00DE419F">
      <w:pPr>
        <w:pStyle w:val="ListParagraph"/>
        <w:numPr>
          <w:ilvl w:val="0"/>
          <w:numId w:val="34"/>
        </w:numPr>
        <w:tabs>
          <w:tab w:val="left" w:pos="0"/>
        </w:tabs>
        <w:spacing w:line="360" w:lineRule="auto"/>
        <w:jc w:val="both"/>
        <w:rPr>
          <w:rFonts w:asciiTheme="minorHAnsi" w:hAnsiTheme="minorHAnsi"/>
          <w:i/>
          <w:iCs/>
          <w:highlight w:val="yellow"/>
        </w:rPr>
      </w:pPr>
      <w:r w:rsidRPr="001322D2">
        <w:rPr>
          <w:rFonts w:asciiTheme="minorHAnsi" w:hAnsiTheme="minorHAnsi"/>
          <w:i/>
          <w:iCs/>
          <w:highlight w:val="yellow"/>
        </w:rPr>
        <w:t>If the beneficiary</w:t>
      </w:r>
      <w:r w:rsidR="00D065D9" w:rsidRPr="001322D2">
        <w:rPr>
          <w:rFonts w:asciiTheme="minorHAnsi" w:hAnsiTheme="minorHAnsi"/>
          <w:i/>
          <w:iCs/>
          <w:highlight w:val="yellow"/>
        </w:rPr>
        <w:t xml:space="preserve"> provides incorrect information on the</w:t>
      </w:r>
      <w:r w:rsidRPr="001322D2">
        <w:rPr>
          <w:rFonts w:asciiTheme="minorHAnsi" w:hAnsiTheme="minorHAnsi"/>
          <w:i/>
          <w:iCs/>
          <w:highlight w:val="yellow"/>
        </w:rPr>
        <w:t xml:space="preserve"> payment card number attached to his / her card account or for any other reason it is not possible to transfer the amount </w:t>
      </w:r>
      <w:r w:rsidR="00520698" w:rsidRPr="001322D2">
        <w:rPr>
          <w:rFonts w:asciiTheme="minorHAnsi" w:hAnsiTheme="minorHAnsi"/>
          <w:i/>
          <w:iCs/>
          <w:highlight w:val="yellow"/>
        </w:rPr>
        <w:t>card</w:t>
      </w:r>
      <w:r w:rsidRPr="001322D2">
        <w:rPr>
          <w:rFonts w:asciiTheme="minorHAnsi" w:hAnsiTheme="minorHAnsi"/>
          <w:i/>
          <w:iCs/>
          <w:highlight w:val="yellow"/>
        </w:rPr>
        <w:t xml:space="preserve"> account</w:t>
      </w:r>
      <w:r w:rsidR="00520698" w:rsidRPr="001322D2">
        <w:rPr>
          <w:rFonts w:asciiTheme="minorHAnsi" w:hAnsiTheme="minorHAnsi"/>
          <w:i/>
          <w:iCs/>
          <w:highlight w:val="yellow"/>
        </w:rPr>
        <w:t xml:space="preserve"> of the host</w:t>
      </w:r>
      <w:r w:rsidRPr="001322D2">
        <w:rPr>
          <w:rFonts w:asciiTheme="minorHAnsi" w:hAnsiTheme="minorHAnsi"/>
          <w:i/>
          <w:iCs/>
          <w:highlight w:val="yellow"/>
        </w:rPr>
        <w:t xml:space="preserve">, the Bank shall make the payment </w:t>
      </w:r>
      <w:r w:rsidR="002317D5" w:rsidRPr="001322D2">
        <w:rPr>
          <w:rFonts w:asciiTheme="minorHAnsi" w:hAnsiTheme="minorHAnsi"/>
          <w:i/>
          <w:iCs/>
          <w:highlight w:val="yellow"/>
        </w:rPr>
        <w:t xml:space="preserve"> to the host</w:t>
      </w:r>
      <w:r w:rsidR="001322D2" w:rsidRPr="001322D2">
        <w:rPr>
          <w:rFonts w:asciiTheme="minorHAnsi" w:hAnsiTheme="minorHAnsi"/>
          <w:i/>
          <w:iCs/>
          <w:highlight w:val="yellow"/>
        </w:rPr>
        <w:t xml:space="preserve"> upon personal identification of the host and</w:t>
      </w:r>
      <w:r w:rsidR="002317D5" w:rsidRPr="001322D2">
        <w:rPr>
          <w:rFonts w:asciiTheme="minorHAnsi" w:hAnsiTheme="minorHAnsi"/>
          <w:i/>
          <w:iCs/>
          <w:highlight w:val="yellow"/>
        </w:rPr>
        <w:t xml:space="preserve"> </w:t>
      </w:r>
      <w:r w:rsidR="009F0EC9" w:rsidRPr="001322D2">
        <w:rPr>
          <w:rFonts w:asciiTheme="minorHAnsi" w:hAnsiTheme="minorHAnsi"/>
          <w:i/>
          <w:iCs/>
          <w:highlight w:val="yellow"/>
        </w:rPr>
        <w:t>if the he/she personally appears at the selected bank branch</w:t>
      </w:r>
      <w:r w:rsidRPr="001322D2">
        <w:rPr>
          <w:rFonts w:asciiTheme="minorHAnsi" w:hAnsiTheme="minorHAnsi"/>
          <w:i/>
          <w:iCs/>
          <w:highlight w:val="yellow"/>
        </w:rPr>
        <w:t>.</w:t>
      </w:r>
    </w:p>
    <w:p w14:paraId="3A20475E" w14:textId="77AE4E39" w:rsidR="00C566D3" w:rsidRPr="00282979" w:rsidRDefault="007D2697" w:rsidP="00DE419F">
      <w:pPr>
        <w:pStyle w:val="ListParagraph"/>
        <w:numPr>
          <w:ilvl w:val="0"/>
          <w:numId w:val="34"/>
        </w:numPr>
        <w:tabs>
          <w:tab w:val="left" w:pos="0"/>
        </w:tabs>
        <w:spacing w:line="360" w:lineRule="auto"/>
        <w:jc w:val="both"/>
        <w:rPr>
          <w:rFonts w:asciiTheme="minorHAnsi" w:hAnsiTheme="minorHAnsi"/>
        </w:rPr>
      </w:pPr>
      <w:r w:rsidRPr="00282979">
        <w:rPr>
          <w:rFonts w:asciiTheme="minorHAnsi" w:hAnsiTheme="minorHAnsi"/>
        </w:rPr>
        <w:t>Carry out other responsibilities stipulated by the RA legislation and th</w:t>
      </w:r>
      <w:r w:rsidR="00C35F99">
        <w:rPr>
          <w:rFonts w:asciiTheme="minorHAnsi" w:hAnsiTheme="minorHAnsi"/>
        </w:rPr>
        <w:t>e</w:t>
      </w:r>
      <w:r w:rsidRPr="00282979">
        <w:rPr>
          <w:rFonts w:asciiTheme="minorHAnsi" w:hAnsiTheme="minorHAnsi"/>
        </w:rPr>
        <w:t xml:space="preserve"> Agreement</w:t>
      </w:r>
      <w:r w:rsidR="005F48C2" w:rsidRPr="00282979">
        <w:rPr>
          <w:rFonts w:asciiTheme="minorHAnsi" w:hAnsiTheme="minorHAnsi"/>
        </w:rPr>
        <w:t>.</w:t>
      </w:r>
    </w:p>
    <w:p w14:paraId="797E644A" w14:textId="1EE23666" w:rsidR="00381E5B" w:rsidRPr="007506EA" w:rsidRDefault="00381E5B" w:rsidP="00E77372">
      <w:pPr>
        <w:tabs>
          <w:tab w:val="left" w:pos="993"/>
          <w:tab w:val="left" w:pos="1260"/>
        </w:tabs>
        <w:spacing w:line="360" w:lineRule="auto"/>
        <w:ind w:left="720"/>
        <w:jc w:val="both"/>
        <w:rPr>
          <w:rFonts w:asciiTheme="minorHAnsi" w:hAnsiTheme="minorHAnsi"/>
          <w:b/>
          <w:bCs/>
          <w:sz w:val="22"/>
          <w:szCs w:val="22"/>
          <w:lang w:val="hy-AM"/>
        </w:rPr>
      </w:pPr>
      <w:r w:rsidRPr="007506EA">
        <w:rPr>
          <w:rFonts w:asciiTheme="minorHAnsi" w:hAnsiTheme="minorHAnsi"/>
          <w:b/>
          <w:bCs/>
          <w:sz w:val="22"/>
          <w:szCs w:val="22"/>
          <w:lang w:val="hy-AM"/>
        </w:rPr>
        <w:t> </w:t>
      </w:r>
    </w:p>
    <w:p w14:paraId="00DA708F" w14:textId="68C084F1" w:rsidR="00381E5B" w:rsidRPr="007506EA" w:rsidRDefault="00381E5B" w:rsidP="00E77D5B">
      <w:pPr>
        <w:tabs>
          <w:tab w:val="left" w:pos="990"/>
          <w:tab w:val="left" w:pos="1260"/>
        </w:tabs>
        <w:spacing w:line="360" w:lineRule="auto"/>
        <w:ind w:firstLine="720"/>
        <w:jc w:val="center"/>
        <w:rPr>
          <w:rFonts w:asciiTheme="minorHAnsi" w:hAnsiTheme="minorHAnsi"/>
          <w:sz w:val="22"/>
          <w:szCs w:val="22"/>
          <w:lang w:val="en-US"/>
        </w:rPr>
      </w:pPr>
      <w:r w:rsidRPr="007506EA">
        <w:rPr>
          <w:rFonts w:asciiTheme="minorHAnsi" w:hAnsiTheme="minorHAnsi"/>
          <w:b/>
          <w:bCs/>
          <w:sz w:val="22"/>
          <w:szCs w:val="22"/>
          <w:lang w:val="hy-AM"/>
        </w:rPr>
        <w:t xml:space="preserve">IV. </w:t>
      </w:r>
      <w:r w:rsidR="00E77372" w:rsidRPr="007506EA">
        <w:rPr>
          <w:rFonts w:asciiTheme="minorHAnsi" w:hAnsiTheme="minorHAnsi"/>
          <w:b/>
          <w:bCs/>
          <w:sz w:val="22"/>
          <w:szCs w:val="22"/>
          <w:lang w:val="en-US"/>
        </w:rPr>
        <w:t>AGREEMENT PRICE</w:t>
      </w:r>
    </w:p>
    <w:p w14:paraId="07E0112C" w14:textId="7E6BEE2B" w:rsidR="0074180C" w:rsidRPr="007506EA" w:rsidRDefault="00215097" w:rsidP="0074180C">
      <w:pPr>
        <w:tabs>
          <w:tab w:val="left" w:pos="900"/>
          <w:tab w:val="left" w:pos="1260"/>
        </w:tabs>
        <w:spacing w:line="360" w:lineRule="auto"/>
        <w:jc w:val="both"/>
        <w:rPr>
          <w:rFonts w:asciiTheme="minorHAnsi" w:hAnsiTheme="minorHAnsi"/>
          <w:sz w:val="22"/>
          <w:szCs w:val="22"/>
          <w:lang w:val="hy-AM"/>
        </w:rPr>
      </w:pPr>
      <w:r>
        <w:rPr>
          <w:rFonts w:asciiTheme="minorHAnsi" w:hAnsiTheme="minorHAnsi"/>
          <w:sz w:val="22"/>
          <w:szCs w:val="22"/>
          <w:lang w:val="en-US"/>
        </w:rPr>
        <w:t>9</w:t>
      </w:r>
      <w:r w:rsidR="0074180C" w:rsidRPr="007506EA">
        <w:rPr>
          <w:rFonts w:asciiTheme="minorHAnsi" w:hAnsiTheme="minorHAnsi"/>
          <w:sz w:val="22"/>
          <w:szCs w:val="22"/>
          <w:lang w:val="en-US"/>
        </w:rPr>
        <w:t>.</w:t>
      </w:r>
      <w:r w:rsidR="00381E5B" w:rsidRPr="007506EA">
        <w:rPr>
          <w:rFonts w:asciiTheme="minorHAnsi" w:hAnsiTheme="minorHAnsi"/>
          <w:sz w:val="22"/>
          <w:szCs w:val="22"/>
          <w:lang w:val="hy-AM"/>
        </w:rPr>
        <w:t xml:space="preserve"> </w:t>
      </w:r>
      <w:r w:rsidR="0074180C" w:rsidRPr="007506EA">
        <w:rPr>
          <w:rFonts w:asciiTheme="minorHAnsi" w:hAnsiTheme="minorHAnsi"/>
          <w:sz w:val="22"/>
          <w:szCs w:val="22"/>
          <w:lang w:val="hy-AM"/>
        </w:rPr>
        <w:t>The Bank shall provide the service</w:t>
      </w:r>
      <w:r>
        <w:rPr>
          <w:rFonts w:asciiTheme="minorHAnsi" w:hAnsiTheme="minorHAnsi"/>
          <w:sz w:val="22"/>
          <w:szCs w:val="22"/>
          <w:lang w:val="en-US"/>
        </w:rPr>
        <w:t xml:space="preserve"> stipulated in this</w:t>
      </w:r>
      <w:r w:rsidR="0074180C" w:rsidRPr="007506EA">
        <w:rPr>
          <w:rFonts w:asciiTheme="minorHAnsi" w:hAnsiTheme="minorHAnsi"/>
          <w:sz w:val="22"/>
          <w:szCs w:val="22"/>
          <w:lang w:val="hy-AM"/>
        </w:rPr>
        <w:t xml:space="preserve"> Agreement free </w:t>
      </w:r>
      <w:r w:rsidR="0074180C" w:rsidRPr="007506EA">
        <w:rPr>
          <w:rFonts w:asciiTheme="minorHAnsi" w:hAnsiTheme="minorHAnsi"/>
          <w:sz w:val="22"/>
          <w:szCs w:val="22"/>
          <w:lang w:val="en-US"/>
        </w:rPr>
        <w:t>of charge.</w:t>
      </w:r>
    </w:p>
    <w:p w14:paraId="2C2B32DE" w14:textId="77777777" w:rsidR="00514863" w:rsidRDefault="00514863" w:rsidP="00514863">
      <w:pPr>
        <w:tabs>
          <w:tab w:val="left" w:pos="990"/>
          <w:tab w:val="left" w:pos="1260"/>
        </w:tabs>
        <w:spacing w:line="360" w:lineRule="auto"/>
        <w:ind w:firstLine="720"/>
        <w:jc w:val="center"/>
        <w:rPr>
          <w:rFonts w:ascii="Sylfaen" w:hAnsi="Sylfaen"/>
          <w:b/>
          <w:bCs/>
          <w:sz w:val="22"/>
          <w:szCs w:val="22"/>
          <w:lang w:val="hy-AM"/>
        </w:rPr>
      </w:pPr>
    </w:p>
    <w:p w14:paraId="3B549C28" w14:textId="51F2C055" w:rsidR="00514863" w:rsidRDefault="00514863" w:rsidP="00514863">
      <w:pPr>
        <w:tabs>
          <w:tab w:val="left" w:pos="990"/>
          <w:tab w:val="left" w:pos="1260"/>
        </w:tabs>
        <w:spacing w:line="360" w:lineRule="auto"/>
        <w:ind w:firstLine="720"/>
        <w:jc w:val="center"/>
        <w:rPr>
          <w:rFonts w:asciiTheme="minorHAnsi" w:hAnsiTheme="minorHAnsi"/>
          <w:b/>
          <w:bCs/>
          <w:sz w:val="22"/>
          <w:szCs w:val="22"/>
          <w:lang w:val="en-US"/>
        </w:rPr>
      </w:pPr>
      <w:r w:rsidRPr="007506EA">
        <w:rPr>
          <w:rFonts w:asciiTheme="minorHAnsi" w:hAnsiTheme="minorHAnsi"/>
          <w:b/>
          <w:bCs/>
          <w:sz w:val="22"/>
          <w:szCs w:val="22"/>
          <w:lang w:val="hy-AM"/>
        </w:rPr>
        <w:t xml:space="preserve">V. </w:t>
      </w:r>
      <w:r w:rsidR="00016D44">
        <w:rPr>
          <w:rFonts w:asciiTheme="minorHAnsi" w:hAnsiTheme="minorHAnsi"/>
          <w:b/>
          <w:bCs/>
          <w:sz w:val="22"/>
          <w:szCs w:val="22"/>
          <w:lang w:val="en-US"/>
        </w:rPr>
        <w:t>LIABILITIES</w:t>
      </w:r>
      <w:r w:rsidR="00F47A00">
        <w:rPr>
          <w:rFonts w:asciiTheme="minorHAnsi" w:hAnsiTheme="minorHAnsi"/>
          <w:b/>
          <w:bCs/>
          <w:sz w:val="22"/>
          <w:szCs w:val="22"/>
          <w:lang w:val="en-US"/>
        </w:rPr>
        <w:t xml:space="preserve"> OF THE PARTIES</w:t>
      </w:r>
    </w:p>
    <w:p w14:paraId="0B11EF77" w14:textId="2A3FB467" w:rsidR="00D30BF5" w:rsidRDefault="00F47A00" w:rsidP="007262D9">
      <w:pPr>
        <w:tabs>
          <w:tab w:val="left" w:pos="990"/>
          <w:tab w:val="left" w:pos="1260"/>
        </w:tabs>
        <w:spacing w:line="360" w:lineRule="auto"/>
        <w:jc w:val="both"/>
        <w:rPr>
          <w:rFonts w:asciiTheme="minorHAnsi" w:hAnsiTheme="minorHAnsi"/>
          <w:sz w:val="22"/>
          <w:szCs w:val="22"/>
          <w:lang w:val="en-US"/>
        </w:rPr>
      </w:pPr>
      <w:r w:rsidRPr="008409F6">
        <w:rPr>
          <w:rFonts w:asciiTheme="minorHAnsi" w:hAnsiTheme="minorHAnsi"/>
          <w:sz w:val="22"/>
          <w:szCs w:val="22"/>
          <w:lang w:val="en-US"/>
        </w:rPr>
        <w:t xml:space="preserve">10. </w:t>
      </w:r>
      <w:r w:rsidR="00D30BF5">
        <w:rPr>
          <w:rFonts w:asciiTheme="minorHAnsi" w:hAnsiTheme="minorHAnsi"/>
          <w:sz w:val="22"/>
          <w:szCs w:val="22"/>
          <w:lang w:val="en-US"/>
        </w:rPr>
        <w:t>Under the Agreement, the Parties undertake to notify each other immediately (</w:t>
      </w:r>
      <w:r w:rsidR="004A5C7F">
        <w:rPr>
          <w:rFonts w:asciiTheme="minorHAnsi" w:hAnsiTheme="minorHAnsi"/>
          <w:sz w:val="22"/>
          <w:szCs w:val="22"/>
          <w:lang w:val="en-US"/>
        </w:rPr>
        <w:t>no more than wi</w:t>
      </w:r>
      <w:r w:rsidR="00D30BF5">
        <w:rPr>
          <w:rFonts w:asciiTheme="minorHAnsi" w:hAnsiTheme="minorHAnsi"/>
          <w:sz w:val="22"/>
          <w:szCs w:val="22"/>
          <w:lang w:val="en-US"/>
        </w:rPr>
        <w:t xml:space="preserve">thin two days from the date of </w:t>
      </w:r>
      <w:r w:rsidR="0078751A">
        <w:rPr>
          <w:rFonts w:asciiTheme="minorHAnsi" w:hAnsiTheme="minorHAnsi"/>
          <w:sz w:val="22"/>
          <w:szCs w:val="22"/>
          <w:lang w:val="en-US"/>
        </w:rPr>
        <w:t xml:space="preserve">notification of the circumstance) in writing on any breach of the Agreement or </w:t>
      </w:r>
      <w:r w:rsidR="00867ADD">
        <w:rPr>
          <w:rFonts w:asciiTheme="minorHAnsi" w:hAnsiTheme="minorHAnsi"/>
          <w:sz w:val="22"/>
          <w:szCs w:val="22"/>
          <w:lang w:val="en-US"/>
        </w:rPr>
        <w:t xml:space="preserve">improper execution of the terms of the Agreement. The notified Party undertakes to respond </w:t>
      </w:r>
      <w:proofErr w:type="gramStart"/>
      <w:r w:rsidR="00CD217B">
        <w:rPr>
          <w:rFonts w:asciiTheme="minorHAnsi" w:hAnsiTheme="minorHAnsi"/>
          <w:sz w:val="22"/>
          <w:szCs w:val="22"/>
          <w:lang w:val="en-US"/>
        </w:rPr>
        <w:t xml:space="preserve">in </w:t>
      </w:r>
      <w:r w:rsidR="00867ADD">
        <w:rPr>
          <w:rFonts w:asciiTheme="minorHAnsi" w:hAnsiTheme="minorHAnsi"/>
          <w:sz w:val="22"/>
          <w:szCs w:val="22"/>
          <w:lang w:val="en-US"/>
        </w:rPr>
        <w:t>to</w:t>
      </w:r>
      <w:proofErr w:type="gramEnd"/>
      <w:r w:rsidR="00867ADD">
        <w:rPr>
          <w:rFonts w:asciiTheme="minorHAnsi" w:hAnsiTheme="minorHAnsi"/>
          <w:sz w:val="22"/>
          <w:szCs w:val="22"/>
          <w:lang w:val="en-US"/>
        </w:rPr>
        <w:t xml:space="preserve"> the notifying party within no more than </w:t>
      </w:r>
      <w:r w:rsidR="007262D9">
        <w:rPr>
          <w:rFonts w:asciiTheme="minorHAnsi" w:hAnsiTheme="minorHAnsi"/>
          <w:sz w:val="22"/>
          <w:szCs w:val="22"/>
          <w:lang w:val="en-US"/>
        </w:rPr>
        <w:t>two days from the date of the receipt of the written</w:t>
      </w:r>
      <w:r w:rsidR="00CF5BA6">
        <w:rPr>
          <w:rFonts w:asciiTheme="minorHAnsi" w:hAnsiTheme="minorHAnsi"/>
          <w:sz w:val="22"/>
          <w:szCs w:val="22"/>
          <w:lang w:val="en-US"/>
        </w:rPr>
        <w:t xml:space="preserve"> (electronic)</w:t>
      </w:r>
      <w:r w:rsidR="007262D9">
        <w:rPr>
          <w:rFonts w:asciiTheme="minorHAnsi" w:hAnsiTheme="minorHAnsi"/>
          <w:sz w:val="22"/>
          <w:szCs w:val="22"/>
          <w:lang w:val="en-US"/>
        </w:rPr>
        <w:t xml:space="preserve"> notification</w:t>
      </w:r>
      <w:r w:rsidR="00F56687">
        <w:rPr>
          <w:rFonts w:asciiTheme="minorHAnsi" w:hAnsiTheme="minorHAnsi"/>
          <w:sz w:val="22"/>
          <w:szCs w:val="22"/>
          <w:lang w:val="en-US"/>
        </w:rPr>
        <w:t xml:space="preserve">, presenting </w:t>
      </w:r>
      <w:r w:rsidR="00774C6A">
        <w:rPr>
          <w:rFonts w:asciiTheme="minorHAnsi" w:hAnsiTheme="minorHAnsi"/>
          <w:sz w:val="22"/>
          <w:szCs w:val="22"/>
          <w:lang w:val="en-US"/>
        </w:rPr>
        <w:t>its further actions that aim at resolving the issues raised in the notification</w:t>
      </w:r>
      <w:r w:rsidR="00794FAE">
        <w:rPr>
          <w:rFonts w:asciiTheme="minorHAnsi" w:hAnsiTheme="minorHAnsi"/>
          <w:sz w:val="22"/>
          <w:szCs w:val="22"/>
          <w:lang w:val="en-US"/>
        </w:rPr>
        <w:t xml:space="preserve">. The Parties undertake to make </w:t>
      </w:r>
      <w:r w:rsidR="00C81D06">
        <w:rPr>
          <w:rFonts w:asciiTheme="minorHAnsi" w:hAnsiTheme="minorHAnsi"/>
          <w:sz w:val="22"/>
          <w:szCs w:val="22"/>
          <w:lang w:val="en-US"/>
        </w:rPr>
        <w:t>the best</w:t>
      </w:r>
      <w:r w:rsidR="00794FAE">
        <w:rPr>
          <w:rFonts w:asciiTheme="minorHAnsi" w:hAnsiTheme="minorHAnsi"/>
          <w:sz w:val="22"/>
          <w:szCs w:val="22"/>
          <w:lang w:val="en-US"/>
        </w:rPr>
        <w:t xml:space="preserve"> effort to resolve</w:t>
      </w:r>
      <w:r w:rsidR="00C81D06">
        <w:rPr>
          <w:rFonts w:asciiTheme="minorHAnsi" w:hAnsiTheme="minorHAnsi"/>
          <w:sz w:val="22"/>
          <w:szCs w:val="22"/>
          <w:lang w:val="en-US"/>
        </w:rPr>
        <w:t xml:space="preserve"> any arising issues.</w:t>
      </w:r>
    </w:p>
    <w:p w14:paraId="6C12E612" w14:textId="075E09A7" w:rsidR="00C81D06" w:rsidRDefault="00D30BF5" w:rsidP="00016D44">
      <w:pPr>
        <w:tabs>
          <w:tab w:val="left" w:pos="990"/>
          <w:tab w:val="left" w:pos="1260"/>
        </w:tabs>
        <w:spacing w:line="360" w:lineRule="auto"/>
        <w:jc w:val="both"/>
        <w:rPr>
          <w:rFonts w:asciiTheme="minorHAnsi" w:hAnsiTheme="minorHAnsi"/>
          <w:sz w:val="22"/>
          <w:szCs w:val="22"/>
          <w:lang w:val="en-US"/>
        </w:rPr>
      </w:pPr>
      <w:r w:rsidRPr="00D30BF5">
        <w:rPr>
          <w:rFonts w:asciiTheme="minorHAnsi" w:hAnsiTheme="minorHAnsi"/>
          <w:sz w:val="22"/>
          <w:szCs w:val="22"/>
          <w:lang w:val="en-US"/>
        </w:rPr>
        <w:t xml:space="preserve">11. </w:t>
      </w:r>
      <w:r w:rsidR="00C81D06">
        <w:rPr>
          <w:rFonts w:asciiTheme="minorHAnsi" w:hAnsiTheme="minorHAnsi"/>
          <w:sz w:val="22"/>
          <w:szCs w:val="22"/>
          <w:lang w:val="en-US"/>
        </w:rPr>
        <w:t>The Parties shall be liable for improper fulfilment or non-fulfilment of the obligations defined by the Agreement</w:t>
      </w:r>
      <w:r w:rsidR="00F46807">
        <w:rPr>
          <w:rFonts w:asciiTheme="minorHAnsi" w:hAnsiTheme="minorHAnsi"/>
          <w:sz w:val="22"/>
          <w:szCs w:val="22"/>
          <w:lang w:val="en-US"/>
        </w:rPr>
        <w:t xml:space="preserve"> in accordance with the procedure established under the RA legislation.</w:t>
      </w:r>
    </w:p>
    <w:p w14:paraId="3DA50703" w14:textId="54148C8D" w:rsidR="00F46807" w:rsidRDefault="00F46807" w:rsidP="00016D44">
      <w:pPr>
        <w:tabs>
          <w:tab w:val="left" w:pos="990"/>
          <w:tab w:val="left" w:pos="1260"/>
        </w:tabs>
        <w:spacing w:line="360" w:lineRule="auto"/>
        <w:jc w:val="both"/>
        <w:rPr>
          <w:rFonts w:asciiTheme="minorHAnsi" w:hAnsiTheme="minorHAnsi"/>
          <w:sz w:val="22"/>
          <w:szCs w:val="22"/>
          <w:lang w:val="en-US"/>
        </w:rPr>
      </w:pPr>
      <w:r>
        <w:rPr>
          <w:rFonts w:asciiTheme="minorHAnsi" w:hAnsiTheme="minorHAnsi"/>
          <w:sz w:val="22"/>
          <w:szCs w:val="22"/>
          <w:lang w:val="en-US"/>
        </w:rPr>
        <w:t>12. The Donor/Funder and the Bank shall be liable</w:t>
      </w:r>
      <w:r w:rsidR="003B745B">
        <w:rPr>
          <w:rFonts w:asciiTheme="minorHAnsi" w:hAnsiTheme="minorHAnsi"/>
          <w:sz w:val="22"/>
          <w:szCs w:val="22"/>
          <w:lang w:val="en-US"/>
        </w:rPr>
        <w:t xml:space="preserve"> for the proper payment of the financial assistance, unless as a result of a force majeure.</w:t>
      </w:r>
    </w:p>
    <w:p w14:paraId="15702814" w14:textId="4B203D2E" w:rsidR="00B93FA4" w:rsidRPr="00B93FA4" w:rsidRDefault="00B93FA4" w:rsidP="003E4B02">
      <w:pPr>
        <w:tabs>
          <w:tab w:val="left" w:pos="990"/>
          <w:tab w:val="left" w:pos="1260"/>
        </w:tabs>
        <w:spacing w:line="360" w:lineRule="auto"/>
        <w:ind w:left="708"/>
        <w:jc w:val="both"/>
        <w:rPr>
          <w:rFonts w:asciiTheme="minorHAnsi" w:hAnsiTheme="minorHAnsi"/>
          <w:sz w:val="22"/>
          <w:szCs w:val="22"/>
          <w:lang w:val="en-US"/>
        </w:rPr>
      </w:pPr>
      <w:r>
        <w:rPr>
          <w:rFonts w:asciiTheme="minorHAnsi" w:hAnsiTheme="minorHAnsi"/>
          <w:sz w:val="22"/>
          <w:szCs w:val="22"/>
          <w:lang w:val="en-US"/>
        </w:rPr>
        <w:t xml:space="preserve">12.1. </w:t>
      </w:r>
      <w:r w:rsidRPr="00B93FA4">
        <w:rPr>
          <w:rFonts w:asciiTheme="minorHAnsi" w:hAnsiTheme="minorHAnsi"/>
          <w:sz w:val="22"/>
          <w:szCs w:val="22"/>
          <w:lang w:val="en-US"/>
        </w:rPr>
        <w:t>The Bank shall not be liable for erroneous</w:t>
      </w:r>
      <w:r w:rsidR="004533CB">
        <w:rPr>
          <w:rFonts w:asciiTheme="minorHAnsi" w:hAnsiTheme="minorHAnsi"/>
          <w:sz w:val="22"/>
          <w:szCs w:val="22"/>
          <w:lang w:val="en-US"/>
        </w:rPr>
        <w:t>/</w:t>
      </w:r>
      <w:r w:rsidRPr="00B93FA4">
        <w:rPr>
          <w:rFonts w:asciiTheme="minorHAnsi" w:hAnsiTheme="minorHAnsi"/>
          <w:sz w:val="22"/>
          <w:szCs w:val="22"/>
          <w:lang w:val="en-US"/>
        </w:rPr>
        <w:t xml:space="preserve">incorrect payments due to </w:t>
      </w:r>
      <w:r w:rsidR="00A52B5C">
        <w:rPr>
          <w:rFonts w:asciiTheme="minorHAnsi" w:hAnsiTheme="minorHAnsi"/>
          <w:sz w:val="22"/>
          <w:szCs w:val="22"/>
          <w:lang w:val="en-US"/>
        </w:rPr>
        <w:t>inaccuracies/errors/mistakes</w:t>
      </w:r>
      <w:r w:rsidRPr="00B93FA4">
        <w:rPr>
          <w:rFonts w:asciiTheme="minorHAnsi" w:hAnsiTheme="minorHAnsi"/>
          <w:sz w:val="22"/>
          <w:szCs w:val="22"/>
          <w:lang w:val="en-US"/>
        </w:rPr>
        <w:t xml:space="preserve"> in the instruction(s) </w:t>
      </w:r>
      <w:r w:rsidR="00A52B5C">
        <w:rPr>
          <w:rFonts w:asciiTheme="minorHAnsi" w:hAnsiTheme="minorHAnsi"/>
          <w:sz w:val="22"/>
          <w:szCs w:val="22"/>
          <w:lang w:val="en-US"/>
        </w:rPr>
        <w:t>and/</w:t>
      </w:r>
      <w:r w:rsidRPr="00B93FA4">
        <w:rPr>
          <w:rFonts w:asciiTheme="minorHAnsi" w:hAnsiTheme="minorHAnsi"/>
          <w:sz w:val="22"/>
          <w:szCs w:val="22"/>
          <w:lang w:val="en-US"/>
        </w:rPr>
        <w:t>or lists.</w:t>
      </w:r>
    </w:p>
    <w:p w14:paraId="3360E752" w14:textId="70AB08FA" w:rsidR="00B93FA4" w:rsidRDefault="00B93FA4" w:rsidP="003E4B02">
      <w:pPr>
        <w:tabs>
          <w:tab w:val="left" w:pos="990"/>
          <w:tab w:val="left" w:pos="1260"/>
        </w:tabs>
        <w:spacing w:line="360" w:lineRule="auto"/>
        <w:ind w:left="708"/>
        <w:jc w:val="both"/>
        <w:rPr>
          <w:rFonts w:asciiTheme="minorHAnsi" w:hAnsiTheme="minorHAnsi"/>
          <w:sz w:val="22"/>
          <w:szCs w:val="22"/>
          <w:lang w:val="en-US"/>
        </w:rPr>
      </w:pPr>
      <w:r w:rsidRPr="00B93FA4">
        <w:rPr>
          <w:rFonts w:asciiTheme="minorHAnsi" w:hAnsiTheme="minorHAnsi"/>
          <w:sz w:val="22"/>
          <w:szCs w:val="22"/>
          <w:lang w:val="en-US"/>
        </w:rPr>
        <w:t>12.2</w:t>
      </w:r>
      <w:r w:rsidR="003E4B02">
        <w:rPr>
          <w:rFonts w:asciiTheme="minorHAnsi" w:hAnsiTheme="minorHAnsi"/>
          <w:sz w:val="22"/>
          <w:szCs w:val="22"/>
          <w:lang w:val="en-US"/>
        </w:rPr>
        <w:t xml:space="preserve">. </w:t>
      </w:r>
      <w:r w:rsidRPr="00B93FA4">
        <w:rPr>
          <w:rFonts w:asciiTheme="minorHAnsi" w:hAnsiTheme="minorHAnsi"/>
          <w:sz w:val="22"/>
          <w:szCs w:val="22"/>
          <w:lang w:val="en-US"/>
        </w:rPr>
        <w:t xml:space="preserve">For the payment </w:t>
      </w:r>
      <w:r w:rsidR="003E4B02">
        <w:rPr>
          <w:rFonts w:asciiTheme="minorHAnsi" w:hAnsiTheme="minorHAnsi"/>
          <w:sz w:val="22"/>
          <w:szCs w:val="22"/>
          <w:lang w:val="en-US"/>
        </w:rPr>
        <w:t>made to another person</w:t>
      </w:r>
      <w:r w:rsidRPr="00B93FA4">
        <w:rPr>
          <w:rFonts w:asciiTheme="minorHAnsi" w:hAnsiTheme="minorHAnsi"/>
          <w:sz w:val="22"/>
          <w:szCs w:val="22"/>
          <w:lang w:val="en-US"/>
        </w:rPr>
        <w:t xml:space="preserve"> as a result of the card not belonging to the beneficiary </w:t>
      </w:r>
      <w:r w:rsidR="003E13E8">
        <w:rPr>
          <w:rFonts w:asciiTheme="minorHAnsi" w:hAnsiTheme="minorHAnsi"/>
          <w:sz w:val="22"/>
          <w:szCs w:val="22"/>
          <w:lang w:val="en-US"/>
        </w:rPr>
        <w:t>as specified in the instruction(s) and/or lists</w:t>
      </w:r>
      <w:r w:rsidRPr="00B93FA4">
        <w:rPr>
          <w:rFonts w:asciiTheme="minorHAnsi" w:hAnsiTheme="minorHAnsi"/>
          <w:sz w:val="22"/>
          <w:szCs w:val="22"/>
          <w:lang w:val="en-US"/>
        </w:rPr>
        <w:t>.</w:t>
      </w:r>
    </w:p>
    <w:p w14:paraId="6C8444B8" w14:textId="77777777" w:rsidR="003E13E8" w:rsidRDefault="003E13E8" w:rsidP="003E4B02">
      <w:pPr>
        <w:tabs>
          <w:tab w:val="left" w:pos="990"/>
          <w:tab w:val="left" w:pos="1260"/>
        </w:tabs>
        <w:spacing w:line="360" w:lineRule="auto"/>
        <w:ind w:left="708"/>
        <w:jc w:val="both"/>
        <w:rPr>
          <w:rFonts w:asciiTheme="minorHAnsi" w:hAnsiTheme="minorHAnsi"/>
          <w:sz w:val="22"/>
          <w:szCs w:val="22"/>
          <w:lang w:val="en-US"/>
        </w:rPr>
      </w:pPr>
    </w:p>
    <w:p w14:paraId="7E49920E" w14:textId="18E4A73F" w:rsidR="008601E9" w:rsidRPr="006454D7" w:rsidRDefault="008601E9" w:rsidP="008601E9">
      <w:pPr>
        <w:tabs>
          <w:tab w:val="left" w:pos="990"/>
          <w:tab w:val="left" w:pos="1260"/>
        </w:tabs>
        <w:spacing w:line="360" w:lineRule="auto"/>
        <w:ind w:firstLine="720"/>
        <w:jc w:val="center"/>
        <w:rPr>
          <w:rFonts w:asciiTheme="minorHAnsi" w:hAnsiTheme="minorHAnsi"/>
          <w:b/>
          <w:bCs/>
          <w:sz w:val="22"/>
          <w:szCs w:val="22"/>
          <w:lang w:val="en-US"/>
        </w:rPr>
      </w:pPr>
      <w:r w:rsidRPr="006454D7">
        <w:rPr>
          <w:rFonts w:asciiTheme="minorHAnsi" w:hAnsiTheme="minorHAnsi"/>
          <w:b/>
          <w:bCs/>
          <w:sz w:val="22"/>
          <w:szCs w:val="22"/>
          <w:lang w:val="en-US"/>
        </w:rPr>
        <w:t>VI. Force majeure</w:t>
      </w:r>
    </w:p>
    <w:p w14:paraId="45DAC70F" w14:textId="1F3D107D" w:rsidR="008601E9" w:rsidRPr="006454D7" w:rsidRDefault="008601E9" w:rsidP="008601E9">
      <w:pPr>
        <w:tabs>
          <w:tab w:val="left" w:pos="990"/>
          <w:tab w:val="left" w:pos="1260"/>
        </w:tabs>
        <w:spacing w:line="360" w:lineRule="auto"/>
        <w:jc w:val="both"/>
        <w:rPr>
          <w:rFonts w:asciiTheme="minorHAnsi" w:hAnsiTheme="minorHAnsi"/>
          <w:sz w:val="22"/>
          <w:szCs w:val="22"/>
          <w:lang w:val="en-US"/>
        </w:rPr>
      </w:pPr>
      <w:r w:rsidRPr="006454D7">
        <w:rPr>
          <w:rFonts w:asciiTheme="minorHAnsi" w:hAnsiTheme="minorHAnsi"/>
          <w:sz w:val="22"/>
          <w:szCs w:val="22"/>
          <w:lang w:val="en-US"/>
        </w:rPr>
        <w:t>13. The Parties shall be released from liability for non-fulfilment, in whole or in part, of the obligations under the Agreement, if it was due to the influence of force majeure, which arose after the conclusion of th</w:t>
      </w:r>
      <w:r w:rsidR="008D3B54">
        <w:rPr>
          <w:rFonts w:asciiTheme="minorHAnsi" w:hAnsiTheme="minorHAnsi"/>
          <w:sz w:val="22"/>
          <w:szCs w:val="22"/>
          <w:lang w:val="en-US"/>
        </w:rPr>
        <w:t>e</w:t>
      </w:r>
      <w:r w:rsidRPr="006454D7">
        <w:rPr>
          <w:rFonts w:asciiTheme="minorHAnsi" w:hAnsiTheme="minorHAnsi"/>
          <w:sz w:val="22"/>
          <w:szCs w:val="22"/>
          <w:lang w:val="en-US"/>
        </w:rPr>
        <w:t xml:space="preserve"> Agreement and which the Parties could not have foreseen or prevented. These are earthquakes, floods, fires, wars, declaration of martial law and state of emergency, political unrests, strikes, shutdown of communication channels, acts of state bodies, etc., which may make it impossible to fulfil the </w:t>
      </w:r>
      <w:r w:rsidR="0073318F" w:rsidRPr="006454D7">
        <w:rPr>
          <w:rFonts w:asciiTheme="minorHAnsi" w:hAnsiTheme="minorHAnsi"/>
          <w:sz w:val="22"/>
          <w:szCs w:val="22"/>
          <w:lang w:val="en-US"/>
        </w:rPr>
        <w:t>obligations</w:t>
      </w:r>
      <w:r w:rsidRPr="006454D7">
        <w:rPr>
          <w:rFonts w:asciiTheme="minorHAnsi" w:hAnsiTheme="minorHAnsi"/>
          <w:sz w:val="22"/>
          <w:szCs w:val="22"/>
          <w:lang w:val="en-US"/>
        </w:rPr>
        <w:t xml:space="preserve"> under th</w:t>
      </w:r>
      <w:r w:rsidR="00991A1A">
        <w:rPr>
          <w:rFonts w:asciiTheme="minorHAnsi" w:hAnsiTheme="minorHAnsi"/>
          <w:sz w:val="22"/>
          <w:szCs w:val="22"/>
          <w:lang w:val="en-US"/>
        </w:rPr>
        <w:t>e</w:t>
      </w:r>
      <w:r w:rsidRPr="006454D7">
        <w:rPr>
          <w:rFonts w:asciiTheme="minorHAnsi" w:hAnsiTheme="minorHAnsi"/>
          <w:sz w:val="22"/>
          <w:szCs w:val="22"/>
          <w:lang w:val="en-US"/>
        </w:rPr>
        <w:t xml:space="preserve"> Agreement. If the force majeure continues for more than 2 (two) months, each Party shall have the right to terminate th</w:t>
      </w:r>
      <w:r w:rsidR="00991A1A">
        <w:rPr>
          <w:rFonts w:asciiTheme="minorHAnsi" w:hAnsiTheme="minorHAnsi"/>
          <w:sz w:val="22"/>
          <w:szCs w:val="22"/>
          <w:lang w:val="en-US"/>
        </w:rPr>
        <w:t>e</w:t>
      </w:r>
      <w:r w:rsidRPr="006454D7">
        <w:rPr>
          <w:rFonts w:asciiTheme="minorHAnsi" w:hAnsiTheme="minorHAnsi"/>
          <w:sz w:val="22"/>
          <w:szCs w:val="22"/>
          <w:lang w:val="en-US"/>
        </w:rPr>
        <w:t xml:space="preserve"> Agreement by notifying the other Parties </w:t>
      </w:r>
      <w:r w:rsidR="002E3FEE">
        <w:rPr>
          <w:rFonts w:asciiTheme="minorHAnsi" w:hAnsiTheme="minorHAnsi"/>
          <w:sz w:val="22"/>
          <w:szCs w:val="22"/>
          <w:lang w:val="en-US"/>
        </w:rPr>
        <w:t>10 (ten) days in</w:t>
      </w:r>
      <w:r w:rsidRPr="006454D7">
        <w:rPr>
          <w:rFonts w:asciiTheme="minorHAnsi" w:hAnsiTheme="minorHAnsi"/>
          <w:sz w:val="22"/>
          <w:szCs w:val="22"/>
          <w:lang w:val="en-US"/>
        </w:rPr>
        <w:t xml:space="preserve"> advance.</w:t>
      </w:r>
    </w:p>
    <w:p w14:paraId="6B6B2E54" w14:textId="09DD4946" w:rsidR="009F6CA8" w:rsidRPr="006454D7" w:rsidRDefault="009F6CA8" w:rsidP="008601E9">
      <w:pPr>
        <w:tabs>
          <w:tab w:val="left" w:pos="990"/>
          <w:tab w:val="left" w:pos="1260"/>
        </w:tabs>
        <w:spacing w:line="360" w:lineRule="auto"/>
        <w:jc w:val="both"/>
        <w:rPr>
          <w:rFonts w:asciiTheme="minorHAnsi" w:hAnsiTheme="minorHAnsi"/>
          <w:sz w:val="22"/>
          <w:szCs w:val="22"/>
          <w:lang w:val="en-US"/>
        </w:rPr>
      </w:pPr>
    </w:p>
    <w:p w14:paraId="7ADD7A3D" w14:textId="6E01B1C2" w:rsidR="009F6CA8" w:rsidRPr="006454D7" w:rsidRDefault="009F6CA8" w:rsidP="009F6CA8">
      <w:pPr>
        <w:tabs>
          <w:tab w:val="left" w:pos="990"/>
          <w:tab w:val="left" w:pos="1260"/>
        </w:tabs>
        <w:spacing w:line="360" w:lineRule="auto"/>
        <w:ind w:firstLine="720"/>
        <w:jc w:val="center"/>
        <w:rPr>
          <w:rFonts w:asciiTheme="minorHAnsi" w:hAnsiTheme="minorHAnsi"/>
          <w:b/>
          <w:bCs/>
          <w:sz w:val="22"/>
          <w:szCs w:val="22"/>
          <w:lang w:val="en-US"/>
        </w:rPr>
      </w:pPr>
      <w:r w:rsidRPr="006454D7">
        <w:rPr>
          <w:rFonts w:asciiTheme="minorHAnsi" w:hAnsiTheme="minorHAnsi"/>
          <w:b/>
          <w:bCs/>
          <w:sz w:val="22"/>
          <w:szCs w:val="22"/>
          <w:lang w:val="en-US"/>
        </w:rPr>
        <w:t>VII. Confidentiality</w:t>
      </w:r>
    </w:p>
    <w:p w14:paraId="06C9DC3A" w14:textId="5D4AC000" w:rsidR="008601E9" w:rsidRPr="006454D7" w:rsidRDefault="009F6CA8" w:rsidP="009F6CA8">
      <w:pPr>
        <w:tabs>
          <w:tab w:val="left" w:pos="1260"/>
        </w:tabs>
        <w:spacing w:line="360" w:lineRule="auto"/>
        <w:jc w:val="both"/>
        <w:rPr>
          <w:rFonts w:asciiTheme="minorHAnsi" w:hAnsiTheme="minorHAnsi"/>
          <w:sz w:val="22"/>
          <w:szCs w:val="22"/>
          <w:lang w:val="en-US"/>
        </w:rPr>
      </w:pPr>
      <w:r w:rsidRPr="006454D7">
        <w:rPr>
          <w:rFonts w:asciiTheme="minorHAnsi" w:hAnsiTheme="minorHAnsi"/>
          <w:sz w:val="22"/>
          <w:szCs w:val="22"/>
          <w:lang w:val="en-US"/>
        </w:rPr>
        <w:t>14. The information about th</w:t>
      </w:r>
      <w:r w:rsidR="00D860AC">
        <w:rPr>
          <w:rFonts w:asciiTheme="minorHAnsi" w:hAnsiTheme="minorHAnsi"/>
          <w:sz w:val="22"/>
          <w:szCs w:val="22"/>
          <w:lang w:val="en-US"/>
        </w:rPr>
        <w:t>e</w:t>
      </w:r>
      <w:r w:rsidRPr="006454D7">
        <w:rPr>
          <w:rFonts w:asciiTheme="minorHAnsi" w:hAnsiTheme="minorHAnsi"/>
          <w:sz w:val="22"/>
          <w:szCs w:val="22"/>
          <w:lang w:val="en-US"/>
        </w:rPr>
        <w:t xml:space="preserve"> Agreement is confidential and may not be disclosed and made known to third parties without the mutual consent of the Parties in accordance with Annex 1 on the Non-Disclosure of Confidential Information, signed and attached to this Agreement.</w:t>
      </w:r>
    </w:p>
    <w:p w14:paraId="470F4EA4" w14:textId="77777777" w:rsidR="00C116C4" w:rsidRPr="006454D7" w:rsidRDefault="00C116C4" w:rsidP="00C116C4">
      <w:pPr>
        <w:tabs>
          <w:tab w:val="left" w:pos="990"/>
          <w:tab w:val="left" w:pos="1260"/>
        </w:tabs>
        <w:spacing w:line="360" w:lineRule="auto"/>
        <w:ind w:firstLine="720"/>
        <w:jc w:val="center"/>
        <w:rPr>
          <w:rFonts w:asciiTheme="minorHAnsi" w:hAnsiTheme="minorHAnsi"/>
          <w:b/>
          <w:bCs/>
          <w:sz w:val="22"/>
          <w:szCs w:val="22"/>
          <w:lang w:val="en-US"/>
        </w:rPr>
      </w:pPr>
    </w:p>
    <w:p w14:paraId="27F89511" w14:textId="5AD5CC7D" w:rsidR="00C116C4" w:rsidRPr="006454D7" w:rsidRDefault="00C116C4" w:rsidP="00C116C4">
      <w:pPr>
        <w:tabs>
          <w:tab w:val="left" w:pos="990"/>
          <w:tab w:val="left" w:pos="1260"/>
        </w:tabs>
        <w:spacing w:line="360" w:lineRule="auto"/>
        <w:ind w:firstLine="720"/>
        <w:jc w:val="center"/>
        <w:rPr>
          <w:rFonts w:asciiTheme="minorHAnsi" w:hAnsiTheme="minorHAnsi"/>
          <w:b/>
          <w:bCs/>
          <w:sz w:val="22"/>
          <w:szCs w:val="22"/>
          <w:lang w:val="en-US"/>
        </w:rPr>
      </w:pPr>
      <w:r w:rsidRPr="006454D7">
        <w:rPr>
          <w:rFonts w:asciiTheme="minorHAnsi" w:hAnsiTheme="minorHAnsi"/>
          <w:b/>
          <w:bCs/>
          <w:sz w:val="22"/>
          <w:szCs w:val="22"/>
          <w:lang w:val="en-US"/>
        </w:rPr>
        <w:t xml:space="preserve">VIII. </w:t>
      </w:r>
      <w:r w:rsidR="00386F6B" w:rsidRPr="006454D7">
        <w:rPr>
          <w:rFonts w:asciiTheme="minorHAnsi" w:hAnsiTheme="minorHAnsi"/>
          <w:b/>
          <w:bCs/>
          <w:sz w:val="22"/>
          <w:szCs w:val="22"/>
          <w:lang w:val="en-US"/>
        </w:rPr>
        <w:t xml:space="preserve">Regulatory Law and </w:t>
      </w:r>
      <w:r w:rsidRPr="006454D7">
        <w:rPr>
          <w:rFonts w:asciiTheme="minorHAnsi" w:hAnsiTheme="minorHAnsi"/>
          <w:b/>
          <w:bCs/>
          <w:sz w:val="22"/>
          <w:szCs w:val="22"/>
          <w:lang w:val="en-US"/>
        </w:rPr>
        <w:t>Dispute Resolution</w:t>
      </w:r>
    </w:p>
    <w:p w14:paraId="6DDF212B" w14:textId="2261CDF8" w:rsidR="00C116C4" w:rsidRPr="006454D7" w:rsidRDefault="00386F6B" w:rsidP="00386F6B">
      <w:pPr>
        <w:tabs>
          <w:tab w:val="left" w:pos="1260"/>
        </w:tabs>
        <w:spacing w:line="360" w:lineRule="auto"/>
        <w:jc w:val="both"/>
        <w:rPr>
          <w:rFonts w:asciiTheme="minorHAnsi" w:hAnsiTheme="minorHAnsi"/>
          <w:sz w:val="22"/>
          <w:szCs w:val="22"/>
          <w:lang w:val="en-US"/>
        </w:rPr>
      </w:pPr>
      <w:r w:rsidRPr="006454D7">
        <w:rPr>
          <w:rFonts w:asciiTheme="minorHAnsi" w:hAnsiTheme="minorHAnsi"/>
          <w:sz w:val="22"/>
          <w:szCs w:val="22"/>
          <w:lang w:val="en-US"/>
        </w:rPr>
        <w:t>15</w:t>
      </w:r>
      <w:r w:rsidR="00C116C4" w:rsidRPr="006454D7">
        <w:rPr>
          <w:rFonts w:asciiTheme="minorHAnsi" w:hAnsiTheme="minorHAnsi"/>
          <w:sz w:val="22"/>
          <w:szCs w:val="22"/>
          <w:lang w:val="en-US"/>
        </w:rPr>
        <w:t xml:space="preserve">. This Agreement is regulated and interpreted in accordance with the </w:t>
      </w:r>
      <w:r w:rsidR="00DD1A68">
        <w:rPr>
          <w:rFonts w:asciiTheme="minorHAnsi" w:hAnsiTheme="minorHAnsi"/>
          <w:sz w:val="22"/>
          <w:szCs w:val="22"/>
          <w:lang w:val="en-US"/>
        </w:rPr>
        <w:t>RA legislation</w:t>
      </w:r>
      <w:r w:rsidR="00C116C4" w:rsidRPr="006454D7">
        <w:rPr>
          <w:rFonts w:asciiTheme="minorHAnsi" w:hAnsiTheme="minorHAnsi"/>
          <w:sz w:val="22"/>
          <w:szCs w:val="22"/>
          <w:lang w:val="en-US"/>
        </w:rPr>
        <w:t>.</w:t>
      </w:r>
    </w:p>
    <w:p w14:paraId="24085DF7" w14:textId="255695C5" w:rsidR="00C116C4" w:rsidRPr="006454D7" w:rsidRDefault="00386F6B" w:rsidP="00386F6B">
      <w:pPr>
        <w:tabs>
          <w:tab w:val="left" w:pos="1260"/>
        </w:tabs>
        <w:spacing w:line="360" w:lineRule="auto"/>
        <w:jc w:val="both"/>
        <w:rPr>
          <w:rFonts w:asciiTheme="minorHAnsi" w:hAnsiTheme="minorHAnsi"/>
          <w:sz w:val="22"/>
          <w:szCs w:val="22"/>
          <w:lang w:val="en-US"/>
        </w:rPr>
      </w:pPr>
      <w:r w:rsidRPr="006454D7">
        <w:rPr>
          <w:rFonts w:asciiTheme="minorHAnsi" w:hAnsiTheme="minorHAnsi"/>
          <w:sz w:val="22"/>
          <w:szCs w:val="22"/>
          <w:lang w:val="en-US"/>
        </w:rPr>
        <w:t>1</w:t>
      </w:r>
      <w:r w:rsidR="00352C62" w:rsidRPr="006454D7">
        <w:rPr>
          <w:rFonts w:asciiTheme="minorHAnsi" w:hAnsiTheme="minorHAnsi"/>
          <w:sz w:val="22"/>
          <w:szCs w:val="22"/>
          <w:lang w:val="en-US"/>
        </w:rPr>
        <w:t>6</w:t>
      </w:r>
      <w:r w:rsidR="00C116C4" w:rsidRPr="006454D7">
        <w:rPr>
          <w:rFonts w:asciiTheme="minorHAnsi" w:hAnsiTheme="minorHAnsi"/>
          <w:sz w:val="22"/>
          <w:szCs w:val="22"/>
          <w:lang w:val="en-US"/>
        </w:rPr>
        <w:t xml:space="preserve">. Disputes </w:t>
      </w:r>
      <w:r w:rsidR="00260029">
        <w:rPr>
          <w:rFonts w:asciiTheme="minorHAnsi" w:hAnsiTheme="minorHAnsi"/>
          <w:sz w:val="22"/>
          <w:szCs w:val="22"/>
          <w:lang w:val="en-US"/>
        </w:rPr>
        <w:t>or</w:t>
      </w:r>
      <w:r w:rsidR="00C116C4" w:rsidRPr="006454D7">
        <w:rPr>
          <w:rFonts w:asciiTheme="minorHAnsi" w:hAnsiTheme="minorHAnsi"/>
          <w:sz w:val="22"/>
          <w:szCs w:val="22"/>
          <w:lang w:val="en-US"/>
        </w:rPr>
        <w:t xml:space="preserve"> disagreements arising between the Parties under th</w:t>
      </w:r>
      <w:r w:rsidR="00260029">
        <w:rPr>
          <w:rFonts w:asciiTheme="minorHAnsi" w:hAnsiTheme="minorHAnsi"/>
          <w:sz w:val="22"/>
          <w:szCs w:val="22"/>
          <w:lang w:val="en-US"/>
        </w:rPr>
        <w:t>e</w:t>
      </w:r>
      <w:r w:rsidR="00C116C4" w:rsidRPr="006454D7">
        <w:rPr>
          <w:rFonts w:asciiTheme="minorHAnsi" w:hAnsiTheme="minorHAnsi"/>
          <w:sz w:val="22"/>
          <w:szCs w:val="22"/>
          <w:lang w:val="en-US"/>
        </w:rPr>
        <w:t xml:space="preserve"> Agreement shall, to the extent possible, be settled through negotiations between the Parties (their representatives).</w:t>
      </w:r>
    </w:p>
    <w:p w14:paraId="1F6C53BD" w14:textId="2D990EEE" w:rsidR="008601E9" w:rsidRPr="00386F6B" w:rsidRDefault="00352C62" w:rsidP="00386F6B">
      <w:pPr>
        <w:tabs>
          <w:tab w:val="left" w:pos="1260"/>
        </w:tabs>
        <w:spacing w:line="360" w:lineRule="auto"/>
        <w:jc w:val="both"/>
        <w:rPr>
          <w:rFonts w:asciiTheme="minorHAnsi" w:hAnsiTheme="minorHAnsi"/>
          <w:sz w:val="22"/>
          <w:szCs w:val="22"/>
          <w:lang w:val="en-US"/>
        </w:rPr>
      </w:pPr>
      <w:r w:rsidRPr="006454D7">
        <w:rPr>
          <w:rFonts w:asciiTheme="minorHAnsi" w:hAnsiTheme="minorHAnsi"/>
          <w:sz w:val="22"/>
          <w:szCs w:val="22"/>
          <w:lang w:val="en-US"/>
        </w:rPr>
        <w:t>17</w:t>
      </w:r>
      <w:r w:rsidR="00C116C4" w:rsidRPr="006454D7">
        <w:rPr>
          <w:rFonts w:asciiTheme="minorHAnsi" w:hAnsiTheme="minorHAnsi"/>
          <w:sz w:val="22"/>
          <w:szCs w:val="22"/>
          <w:lang w:val="en-US"/>
        </w:rPr>
        <w:t xml:space="preserve">. </w:t>
      </w:r>
      <w:r w:rsidR="00206C88" w:rsidRPr="006454D7">
        <w:rPr>
          <w:rFonts w:asciiTheme="minorHAnsi" w:hAnsiTheme="minorHAnsi"/>
          <w:sz w:val="22"/>
          <w:szCs w:val="22"/>
          <w:lang w:val="en-US"/>
        </w:rPr>
        <w:t>If the</w:t>
      </w:r>
      <w:r w:rsidR="00C116C4" w:rsidRPr="006454D7">
        <w:rPr>
          <w:rFonts w:asciiTheme="minorHAnsi" w:hAnsiTheme="minorHAnsi"/>
          <w:sz w:val="22"/>
          <w:szCs w:val="22"/>
          <w:lang w:val="en-US"/>
        </w:rPr>
        <w:t xml:space="preserve"> Parties fail to reach an agreement through negotiations</w:t>
      </w:r>
      <w:r w:rsidR="00206C88" w:rsidRPr="006454D7">
        <w:rPr>
          <w:rFonts w:asciiTheme="minorHAnsi" w:hAnsiTheme="minorHAnsi"/>
          <w:sz w:val="22"/>
          <w:szCs w:val="22"/>
          <w:lang w:val="en-US"/>
        </w:rPr>
        <w:t xml:space="preserve"> in the event of disputes or disagreements</w:t>
      </w:r>
      <w:r w:rsidR="00C116C4" w:rsidRPr="006454D7">
        <w:rPr>
          <w:rFonts w:asciiTheme="minorHAnsi" w:hAnsiTheme="minorHAnsi"/>
          <w:sz w:val="22"/>
          <w:szCs w:val="22"/>
          <w:lang w:val="en-US"/>
        </w:rPr>
        <w:t xml:space="preserve">, </w:t>
      </w:r>
      <w:r w:rsidR="00E40BE0" w:rsidRPr="006454D7">
        <w:rPr>
          <w:rFonts w:asciiTheme="minorHAnsi" w:hAnsiTheme="minorHAnsi"/>
          <w:sz w:val="22"/>
          <w:szCs w:val="22"/>
          <w:lang w:val="en-US"/>
        </w:rPr>
        <w:t xml:space="preserve">then </w:t>
      </w:r>
      <w:r w:rsidR="00C116C4" w:rsidRPr="006454D7">
        <w:rPr>
          <w:rFonts w:asciiTheme="minorHAnsi" w:hAnsiTheme="minorHAnsi"/>
          <w:sz w:val="22"/>
          <w:szCs w:val="22"/>
          <w:lang w:val="en-US"/>
        </w:rPr>
        <w:t xml:space="preserve">the dispute shall be settled in court in accordance with </w:t>
      </w:r>
      <w:r w:rsidR="00E40BE0" w:rsidRPr="006454D7">
        <w:rPr>
          <w:rFonts w:asciiTheme="minorHAnsi" w:hAnsiTheme="minorHAnsi"/>
          <w:sz w:val="22"/>
          <w:szCs w:val="22"/>
          <w:lang w:val="en-US"/>
        </w:rPr>
        <w:t>RA legislation</w:t>
      </w:r>
      <w:r w:rsidR="00C116C4" w:rsidRPr="006454D7">
        <w:rPr>
          <w:rFonts w:asciiTheme="minorHAnsi" w:hAnsiTheme="minorHAnsi"/>
          <w:sz w:val="22"/>
          <w:szCs w:val="22"/>
          <w:lang w:val="en-US"/>
        </w:rPr>
        <w:t>.</w:t>
      </w:r>
    </w:p>
    <w:p w14:paraId="6906E4DD" w14:textId="77777777" w:rsidR="00616EDD" w:rsidRDefault="00616EDD" w:rsidP="00E77D5B">
      <w:pPr>
        <w:tabs>
          <w:tab w:val="left" w:pos="990"/>
          <w:tab w:val="left" w:pos="1260"/>
        </w:tabs>
        <w:spacing w:line="360" w:lineRule="auto"/>
        <w:ind w:firstLine="720"/>
        <w:jc w:val="center"/>
        <w:rPr>
          <w:rFonts w:asciiTheme="minorHAnsi" w:hAnsiTheme="minorHAnsi"/>
          <w:b/>
          <w:bCs/>
          <w:sz w:val="22"/>
          <w:szCs w:val="22"/>
          <w:lang w:val="en-US"/>
        </w:rPr>
      </w:pPr>
    </w:p>
    <w:p w14:paraId="1710CBD0" w14:textId="63DE7A4E" w:rsidR="00381E5B" w:rsidRPr="007506EA" w:rsidRDefault="00E40BE0" w:rsidP="00E77D5B">
      <w:pPr>
        <w:tabs>
          <w:tab w:val="left" w:pos="990"/>
          <w:tab w:val="left" w:pos="1260"/>
        </w:tabs>
        <w:spacing w:line="360" w:lineRule="auto"/>
        <w:ind w:firstLine="720"/>
        <w:jc w:val="center"/>
        <w:rPr>
          <w:rFonts w:asciiTheme="minorHAnsi" w:hAnsiTheme="minorHAnsi"/>
          <w:sz w:val="22"/>
          <w:szCs w:val="22"/>
          <w:lang w:val="en-US"/>
        </w:rPr>
      </w:pPr>
      <w:r>
        <w:rPr>
          <w:rFonts w:asciiTheme="minorHAnsi" w:hAnsiTheme="minorHAnsi"/>
          <w:b/>
          <w:bCs/>
          <w:sz w:val="22"/>
          <w:szCs w:val="22"/>
          <w:lang w:val="en-US"/>
        </w:rPr>
        <w:t>IX</w:t>
      </w:r>
      <w:r w:rsidR="00381E5B" w:rsidRPr="007506EA">
        <w:rPr>
          <w:rFonts w:asciiTheme="minorHAnsi" w:hAnsiTheme="minorHAnsi"/>
          <w:b/>
          <w:bCs/>
          <w:sz w:val="22"/>
          <w:szCs w:val="22"/>
          <w:lang w:val="hy-AM"/>
        </w:rPr>
        <w:t xml:space="preserve">. </w:t>
      </w:r>
      <w:r w:rsidR="0074180C" w:rsidRPr="007506EA">
        <w:rPr>
          <w:rFonts w:asciiTheme="minorHAnsi" w:hAnsiTheme="minorHAnsi"/>
          <w:b/>
          <w:bCs/>
          <w:sz w:val="22"/>
          <w:szCs w:val="22"/>
          <w:lang w:val="en-US"/>
        </w:rPr>
        <w:t>FINAL PROVISIONS</w:t>
      </w:r>
    </w:p>
    <w:p w14:paraId="7A679DCF" w14:textId="77777777" w:rsidR="00381E5B" w:rsidRPr="007506EA" w:rsidRDefault="00381E5B" w:rsidP="00E77D5B">
      <w:pPr>
        <w:tabs>
          <w:tab w:val="left" w:pos="1260"/>
        </w:tabs>
        <w:spacing w:line="360" w:lineRule="auto"/>
        <w:ind w:firstLine="720"/>
        <w:jc w:val="center"/>
        <w:rPr>
          <w:rFonts w:asciiTheme="minorHAnsi" w:hAnsiTheme="minorHAnsi"/>
          <w:b/>
          <w:bCs/>
          <w:sz w:val="22"/>
          <w:szCs w:val="22"/>
          <w:lang w:val="hy-AM"/>
        </w:rPr>
      </w:pPr>
      <w:r w:rsidRPr="007506EA">
        <w:rPr>
          <w:rFonts w:asciiTheme="minorHAnsi" w:hAnsiTheme="minorHAnsi"/>
          <w:b/>
          <w:bCs/>
          <w:sz w:val="22"/>
          <w:szCs w:val="22"/>
          <w:lang w:val="hy-AM"/>
        </w:rPr>
        <w:t> </w:t>
      </w:r>
    </w:p>
    <w:p w14:paraId="06D7B430" w14:textId="5A34F8BC" w:rsidR="00941A5B" w:rsidRDefault="00B201D7" w:rsidP="0074180C">
      <w:pPr>
        <w:tabs>
          <w:tab w:val="left" w:pos="900"/>
          <w:tab w:val="left" w:pos="1260"/>
        </w:tabs>
        <w:spacing w:line="360" w:lineRule="auto"/>
        <w:jc w:val="both"/>
        <w:rPr>
          <w:rFonts w:asciiTheme="minorHAnsi" w:hAnsiTheme="minorHAnsi"/>
          <w:sz w:val="22"/>
          <w:szCs w:val="22"/>
          <w:lang w:val="en-US"/>
        </w:rPr>
      </w:pPr>
      <w:r w:rsidRPr="007506EA">
        <w:rPr>
          <w:rFonts w:asciiTheme="minorHAnsi" w:hAnsiTheme="minorHAnsi"/>
          <w:sz w:val="22"/>
          <w:szCs w:val="22"/>
          <w:lang w:val="en-US"/>
        </w:rPr>
        <w:t>1</w:t>
      </w:r>
      <w:r w:rsidR="000074F8">
        <w:rPr>
          <w:rFonts w:asciiTheme="minorHAnsi" w:hAnsiTheme="minorHAnsi"/>
          <w:sz w:val="22"/>
          <w:szCs w:val="22"/>
          <w:lang w:val="en-US"/>
        </w:rPr>
        <w:t>8</w:t>
      </w:r>
      <w:r w:rsidR="0074180C" w:rsidRPr="007506EA">
        <w:rPr>
          <w:rFonts w:asciiTheme="minorHAnsi" w:hAnsiTheme="minorHAnsi"/>
          <w:sz w:val="22"/>
          <w:szCs w:val="22"/>
          <w:lang w:val="en-US"/>
        </w:rPr>
        <w:t xml:space="preserve">. </w:t>
      </w:r>
      <w:r w:rsidR="00170072" w:rsidRPr="00170072">
        <w:rPr>
          <w:rFonts w:asciiTheme="minorHAnsi" w:hAnsiTheme="minorHAnsi"/>
          <w:sz w:val="22"/>
          <w:szCs w:val="22"/>
          <w:lang w:val="en-US"/>
        </w:rPr>
        <w:t xml:space="preserve">Relations not regulated by </w:t>
      </w:r>
      <w:r w:rsidR="00170072">
        <w:rPr>
          <w:rFonts w:asciiTheme="minorHAnsi" w:hAnsiTheme="minorHAnsi"/>
          <w:sz w:val="22"/>
          <w:szCs w:val="22"/>
          <w:lang w:val="en-US"/>
        </w:rPr>
        <w:t>th</w:t>
      </w:r>
      <w:r w:rsidR="0097678E">
        <w:rPr>
          <w:rFonts w:asciiTheme="minorHAnsi" w:hAnsiTheme="minorHAnsi"/>
          <w:sz w:val="22"/>
          <w:szCs w:val="22"/>
          <w:lang w:val="en-US"/>
        </w:rPr>
        <w:t>e</w:t>
      </w:r>
      <w:r w:rsidR="00170072">
        <w:rPr>
          <w:rFonts w:asciiTheme="minorHAnsi" w:hAnsiTheme="minorHAnsi"/>
          <w:sz w:val="22"/>
          <w:szCs w:val="22"/>
          <w:lang w:val="en-US"/>
        </w:rPr>
        <w:t xml:space="preserve"> Agreement</w:t>
      </w:r>
      <w:r w:rsidR="00170072" w:rsidRPr="00170072">
        <w:rPr>
          <w:rFonts w:asciiTheme="minorHAnsi" w:hAnsiTheme="minorHAnsi"/>
          <w:sz w:val="22"/>
          <w:szCs w:val="22"/>
          <w:lang w:val="en-US"/>
        </w:rPr>
        <w:t xml:space="preserve"> shall be regulated in accordance with the procedure established b</w:t>
      </w:r>
      <w:r w:rsidR="00170072">
        <w:rPr>
          <w:rFonts w:asciiTheme="minorHAnsi" w:hAnsiTheme="minorHAnsi"/>
          <w:sz w:val="22"/>
          <w:szCs w:val="22"/>
          <w:lang w:val="en-US"/>
        </w:rPr>
        <w:t>y RA legislation</w:t>
      </w:r>
      <w:r w:rsidR="0097678E">
        <w:rPr>
          <w:rFonts w:asciiTheme="minorHAnsi" w:hAnsiTheme="minorHAnsi"/>
          <w:sz w:val="22"/>
          <w:szCs w:val="22"/>
          <w:lang w:val="en-US"/>
        </w:rPr>
        <w:t>.</w:t>
      </w:r>
    </w:p>
    <w:p w14:paraId="74058A66" w14:textId="0EC79A99" w:rsidR="0074180C" w:rsidRDefault="00170072" w:rsidP="0074180C">
      <w:pPr>
        <w:tabs>
          <w:tab w:val="left" w:pos="900"/>
          <w:tab w:val="left" w:pos="1260"/>
        </w:tabs>
        <w:spacing w:line="360" w:lineRule="auto"/>
        <w:jc w:val="both"/>
        <w:rPr>
          <w:rFonts w:ascii="Sylfaen" w:hAnsi="Sylfaen"/>
          <w:sz w:val="22"/>
          <w:szCs w:val="22"/>
          <w:lang w:val="hy-AM"/>
        </w:rPr>
      </w:pPr>
      <w:r>
        <w:rPr>
          <w:rFonts w:asciiTheme="minorHAnsi" w:hAnsiTheme="minorHAnsi"/>
          <w:sz w:val="22"/>
          <w:szCs w:val="22"/>
          <w:lang w:val="en-US"/>
        </w:rPr>
        <w:t xml:space="preserve">19. </w:t>
      </w:r>
      <w:r w:rsidR="0074180C" w:rsidRPr="007506EA">
        <w:rPr>
          <w:rFonts w:asciiTheme="minorHAnsi" w:hAnsiTheme="minorHAnsi"/>
          <w:sz w:val="22"/>
          <w:szCs w:val="22"/>
          <w:lang w:val="hy-AM"/>
        </w:rPr>
        <w:t xml:space="preserve">Amendments </w:t>
      </w:r>
      <w:r w:rsidR="00545381">
        <w:rPr>
          <w:rFonts w:asciiTheme="minorHAnsi" w:hAnsiTheme="minorHAnsi"/>
          <w:sz w:val="22"/>
          <w:szCs w:val="22"/>
          <w:lang w:val="en-US"/>
        </w:rPr>
        <w:t xml:space="preserve">and </w:t>
      </w:r>
      <w:r w:rsidR="00937086">
        <w:rPr>
          <w:rFonts w:asciiTheme="minorHAnsi" w:hAnsiTheme="minorHAnsi"/>
          <w:sz w:val="22"/>
          <w:szCs w:val="22"/>
          <w:lang w:val="en-US"/>
        </w:rPr>
        <w:t xml:space="preserve">additions </w:t>
      </w:r>
      <w:r w:rsidR="0074180C" w:rsidRPr="007506EA">
        <w:rPr>
          <w:rFonts w:asciiTheme="minorHAnsi" w:hAnsiTheme="minorHAnsi"/>
          <w:sz w:val="22"/>
          <w:szCs w:val="22"/>
          <w:lang w:val="hy-AM"/>
        </w:rPr>
        <w:t>to th</w:t>
      </w:r>
      <w:r w:rsidR="0097678E">
        <w:rPr>
          <w:rFonts w:asciiTheme="minorHAnsi" w:hAnsiTheme="minorHAnsi"/>
          <w:sz w:val="22"/>
          <w:szCs w:val="22"/>
          <w:lang w:val="en-US"/>
        </w:rPr>
        <w:t>e</w:t>
      </w:r>
      <w:r w:rsidR="0074180C" w:rsidRPr="007506EA">
        <w:rPr>
          <w:rFonts w:asciiTheme="minorHAnsi" w:hAnsiTheme="minorHAnsi"/>
          <w:sz w:val="22"/>
          <w:szCs w:val="22"/>
          <w:lang w:val="hy-AM"/>
        </w:rPr>
        <w:t xml:space="preserve"> Agreement shall be made by</w:t>
      </w:r>
      <w:r w:rsidR="0036503E" w:rsidRPr="007506EA">
        <w:rPr>
          <w:rFonts w:asciiTheme="minorHAnsi" w:hAnsiTheme="minorHAnsi"/>
          <w:sz w:val="22"/>
          <w:szCs w:val="22"/>
          <w:lang w:val="en-US"/>
        </w:rPr>
        <w:t xml:space="preserve"> the </w:t>
      </w:r>
      <w:r w:rsidR="0074180C" w:rsidRPr="007506EA">
        <w:rPr>
          <w:rFonts w:asciiTheme="minorHAnsi" w:hAnsiTheme="minorHAnsi"/>
          <w:sz w:val="22"/>
          <w:szCs w:val="22"/>
          <w:lang w:val="hy-AM"/>
        </w:rPr>
        <w:t xml:space="preserve">mutual </w:t>
      </w:r>
      <w:r w:rsidR="0036503E" w:rsidRPr="007506EA">
        <w:rPr>
          <w:rFonts w:asciiTheme="minorHAnsi" w:hAnsiTheme="minorHAnsi"/>
          <w:sz w:val="22"/>
          <w:szCs w:val="22"/>
          <w:lang w:val="en-US"/>
        </w:rPr>
        <w:t>conse</w:t>
      </w:r>
      <w:r w:rsidR="008E61AA">
        <w:rPr>
          <w:rFonts w:asciiTheme="minorHAnsi" w:hAnsiTheme="minorHAnsi"/>
          <w:sz w:val="22"/>
          <w:szCs w:val="22"/>
          <w:lang w:val="en-US"/>
        </w:rPr>
        <w:t>n</w:t>
      </w:r>
      <w:r w:rsidR="0036503E" w:rsidRPr="007506EA">
        <w:rPr>
          <w:rFonts w:asciiTheme="minorHAnsi" w:hAnsiTheme="minorHAnsi"/>
          <w:sz w:val="22"/>
          <w:szCs w:val="22"/>
          <w:lang w:val="en-US"/>
        </w:rPr>
        <w:t>t</w:t>
      </w:r>
      <w:r w:rsidR="0074180C" w:rsidRPr="007506EA">
        <w:rPr>
          <w:rFonts w:asciiTheme="minorHAnsi" w:hAnsiTheme="minorHAnsi"/>
          <w:sz w:val="22"/>
          <w:szCs w:val="22"/>
          <w:lang w:val="hy-AM"/>
        </w:rPr>
        <w:t xml:space="preserve"> of the Parties</w:t>
      </w:r>
      <w:r w:rsidR="0036503E" w:rsidRPr="007506EA">
        <w:rPr>
          <w:rFonts w:asciiTheme="minorHAnsi" w:hAnsiTheme="minorHAnsi"/>
          <w:sz w:val="22"/>
          <w:szCs w:val="22"/>
          <w:lang w:val="en-US"/>
        </w:rPr>
        <w:t xml:space="preserve"> and</w:t>
      </w:r>
      <w:r w:rsidR="0074180C" w:rsidRPr="007506EA">
        <w:rPr>
          <w:rFonts w:asciiTheme="minorHAnsi" w:hAnsiTheme="minorHAnsi"/>
          <w:sz w:val="22"/>
          <w:szCs w:val="22"/>
          <w:lang w:val="hy-AM"/>
        </w:rPr>
        <w:t xml:space="preserve"> in accordance with the procedure established by the </w:t>
      </w:r>
      <w:r w:rsidR="00A05A37">
        <w:rPr>
          <w:rFonts w:asciiTheme="minorHAnsi" w:hAnsiTheme="minorHAnsi"/>
          <w:sz w:val="22"/>
          <w:szCs w:val="22"/>
          <w:lang w:val="en-US"/>
        </w:rPr>
        <w:t>RA legislation</w:t>
      </w:r>
      <w:r w:rsidR="0074180C" w:rsidRPr="007506EA">
        <w:rPr>
          <w:rFonts w:asciiTheme="minorHAnsi" w:hAnsiTheme="minorHAnsi"/>
          <w:sz w:val="22"/>
          <w:szCs w:val="22"/>
          <w:lang w:val="hy-AM"/>
        </w:rPr>
        <w:t>, by</w:t>
      </w:r>
      <w:r w:rsidR="0036503E" w:rsidRPr="007506EA">
        <w:rPr>
          <w:rFonts w:asciiTheme="minorHAnsi" w:hAnsiTheme="minorHAnsi"/>
          <w:sz w:val="22"/>
          <w:szCs w:val="22"/>
          <w:lang w:val="en-US"/>
        </w:rPr>
        <w:t xml:space="preserve"> means of</w:t>
      </w:r>
      <w:r w:rsidR="0074180C" w:rsidRPr="007506EA">
        <w:rPr>
          <w:rFonts w:asciiTheme="minorHAnsi" w:hAnsiTheme="minorHAnsi"/>
          <w:sz w:val="22"/>
          <w:szCs w:val="22"/>
          <w:lang w:val="hy-AM"/>
        </w:rPr>
        <w:t xml:space="preserve"> concluding additional</w:t>
      </w:r>
      <w:r w:rsidR="001A65C9">
        <w:rPr>
          <w:rFonts w:asciiTheme="minorHAnsi" w:hAnsiTheme="minorHAnsi"/>
          <w:sz w:val="22"/>
          <w:szCs w:val="22"/>
          <w:lang w:val="en-US"/>
        </w:rPr>
        <w:t xml:space="preserve"> written</w:t>
      </w:r>
      <w:r w:rsidR="0074180C" w:rsidRPr="007506EA">
        <w:rPr>
          <w:rFonts w:asciiTheme="minorHAnsi" w:hAnsiTheme="minorHAnsi"/>
          <w:sz w:val="22"/>
          <w:szCs w:val="22"/>
          <w:lang w:val="hy-AM"/>
        </w:rPr>
        <w:t xml:space="preserve"> agreements, </w:t>
      </w:r>
      <w:r w:rsidR="0036503E" w:rsidRPr="007506EA">
        <w:rPr>
          <w:rFonts w:asciiTheme="minorHAnsi" w:hAnsiTheme="minorHAnsi"/>
          <w:sz w:val="22"/>
          <w:szCs w:val="22"/>
          <w:lang w:val="en-US"/>
        </w:rPr>
        <w:t>constituting</w:t>
      </w:r>
      <w:r w:rsidR="0074180C" w:rsidRPr="007506EA">
        <w:rPr>
          <w:rFonts w:asciiTheme="minorHAnsi" w:hAnsiTheme="minorHAnsi"/>
          <w:sz w:val="22"/>
          <w:szCs w:val="22"/>
          <w:lang w:val="hy-AM"/>
        </w:rPr>
        <w:t xml:space="preserve"> an integral part of th</w:t>
      </w:r>
      <w:r w:rsidR="00A351C5">
        <w:rPr>
          <w:rFonts w:asciiTheme="minorHAnsi" w:hAnsiTheme="minorHAnsi"/>
          <w:sz w:val="22"/>
          <w:szCs w:val="22"/>
          <w:lang w:val="en-US"/>
        </w:rPr>
        <w:t>e</w:t>
      </w:r>
      <w:r w:rsidR="0074180C" w:rsidRPr="007506EA">
        <w:rPr>
          <w:rFonts w:asciiTheme="minorHAnsi" w:hAnsiTheme="minorHAnsi"/>
          <w:sz w:val="22"/>
          <w:szCs w:val="22"/>
          <w:lang w:val="hy-AM"/>
        </w:rPr>
        <w:t xml:space="preserve"> Agreement.</w:t>
      </w:r>
    </w:p>
    <w:p w14:paraId="3B4CA650" w14:textId="2E3A6F26" w:rsidR="00AC1B68" w:rsidRPr="00AC1B68" w:rsidRDefault="00AC1B68" w:rsidP="00AC1B68">
      <w:pPr>
        <w:tabs>
          <w:tab w:val="left" w:pos="900"/>
          <w:tab w:val="left" w:pos="1260"/>
        </w:tabs>
        <w:spacing w:line="360" w:lineRule="auto"/>
        <w:jc w:val="both"/>
        <w:rPr>
          <w:rFonts w:asciiTheme="minorHAnsi" w:hAnsiTheme="minorHAnsi"/>
          <w:sz w:val="22"/>
          <w:szCs w:val="22"/>
          <w:lang w:val="hy-AM"/>
        </w:rPr>
      </w:pPr>
      <w:r w:rsidRPr="00AC1B68">
        <w:rPr>
          <w:rFonts w:asciiTheme="minorHAnsi" w:hAnsiTheme="minorHAnsi"/>
          <w:sz w:val="22"/>
          <w:szCs w:val="22"/>
          <w:lang w:val="hy-AM"/>
        </w:rPr>
        <w:t>2</w:t>
      </w:r>
      <w:r w:rsidR="00815623">
        <w:rPr>
          <w:rFonts w:asciiTheme="minorHAnsi" w:hAnsiTheme="minorHAnsi"/>
          <w:sz w:val="22"/>
          <w:szCs w:val="22"/>
          <w:lang w:val="en-US"/>
        </w:rPr>
        <w:t>0</w:t>
      </w:r>
      <w:r w:rsidRPr="00AC1B68">
        <w:rPr>
          <w:rFonts w:asciiTheme="minorHAnsi" w:hAnsiTheme="minorHAnsi"/>
          <w:sz w:val="22"/>
          <w:szCs w:val="22"/>
          <w:lang w:val="hy-AM"/>
        </w:rPr>
        <w:t xml:space="preserve">. In the event of changes to the terms and conditions set forth in Part 10 of the Agreement, the Parties shall notify each other within three days after the relevant amendment has been made or immediately, if the change relates to </w:t>
      </w:r>
      <w:r w:rsidR="009716A2">
        <w:rPr>
          <w:rFonts w:asciiTheme="minorHAnsi" w:hAnsiTheme="minorHAnsi"/>
          <w:sz w:val="22"/>
          <w:szCs w:val="22"/>
          <w:lang w:val="en-US"/>
        </w:rPr>
        <w:t>the</w:t>
      </w:r>
      <w:r w:rsidRPr="00AC1B68">
        <w:rPr>
          <w:rFonts w:asciiTheme="minorHAnsi" w:hAnsiTheme="minorHAnsi"/>
          <w:sz w:val="22"/>
          <w:szCs w:val="22"/>
          <w:lang w:val="hy-AM"/>
        </w:rPr>
        <w:t xml:space="preserve"> legal address </w:t>
      </w:r>
      <w:r w:rsidR="000F78FA">
        <w:rPr>
          <w:rFonts w:asciiTheme="minorHAnsi" w:hAnsiTheme="minorHAnsi"/>
          <w:sz w:val="22"/>
          <w:szCs w:val="22"/>
          <w:lang w:val="en-US"/>
        </w:rPr>
        <w:t>and</w:t>
      </w:r>
      <w:r w:rsidRPr="00AC1B68">
        <w:rPr>
          <w:rFonts w:asciiTheme="minorHAnsi" w:hAnsiTheme="minorHAnsi"/>
          <w:sz w:val="22"/>
          <w:szCs w:val="22"/>
          <w:lang w:val="hy-AM"/>
        </w:rPr>
        <w:t xml:space="preserve"> e-mail address.</w:t>
      </w:r>
    </w:p>
    <w:p w14:paraId="137361BF" w14:textId="795EC820" w:rsidR="0036503E" w:rsidRPr="007506EA" w:rsidRDefault="00A05A37" w:rsidP="0036503E">
      <w:pPr>
        <w:tabs>
          <w:tab w:val="left" w:pos="900"/>
          <w:tab w:val="left" w:pos="1260"/>
        </w:tabs>
        <w:spacing w:line="360" w:lineRule="auto"/>
        <w:jc w:val="both"/>
        <w:rPr>
          <w:rFonts w:asciiTheme="minorHAnsi" w:hAnsiTheme="minorHAnsi"/>
          <w:sz w:val="22"/>
          <w:szCs w:val="22"/>
          <w:lang w:val="hy-AM"/>
        </w:rPr>
      </w:pPr>
      <w:r>
        <w:rPr>
          <w:rFonts w:asciiTheme="minorHAnsi" w:hAnsiTheme="minorHAnsi"/>
          <w:sz w:val="22"/>
          <w:szCs w:val="22"/>
          <w:lang w:val="en-US"/>
        </w:rPr>
        <w:t>2</w:t>
      </w:r>
      <w:r w:rsidR="00815623">
        <w:rPr>
          <w:rFonts w:asciiTheme="minorHAnsi" w:hAnsiTheme="minorHAnsi"/>
          <w:sz w:val="22"/>
          <w:szCs w:val="22"/>
          <w:lang w:val="en-US"/>
        </w:rPr>
        <w:t>1</w:t>
      </w:r>
      <w:r w:rsidR="00D2517E">
        <w:rPr>
          <w:rFonts w:asciiTheme="minorHAnsi" w:hAnsiTheme="minorHAnsi"/>
          <w:sz w:val="22"/>
          <w:szCs w:val="22"/>
          <w:lang w:val="en-US"/>
        </w:rPr>
        <w:t>.</w:t>
      </w:r>
      <w:r w:rsidR="0036503E" w:rsidRPr="007506EA">
        <w:rPr>
          <w:rFonts w:asciiTheme="minorHAnsi" w:hAnsiTheme="minorHAnsi"/>
          <w:sz w:val="22"/>
          <w:szCs w:val="22"/>
          <w:lang w:val="en-US"/>
        </w:rPr>
        <w:t xml:space="preserve"> </w:t>
      </w:r>
      <w:r w:rsidR="0074180C" w:rsidRPr="007506EA">
        <w:rPr>
          <w:rFonts w:asciiTheme="minorHAnsi" w:hAnsiTheme="minorHAnsi"/>
          <w:sz w:val="22"/>
          <w:szCs w:val="22"/>
          <w:lang w:val="hy-AM"/>
        </w:rPr>
        <w:t>Th</w:t>
      </w:r>
      <w:r w:rsidR="00D2517E">
        <w:rPr>
          <w:rFonts w:asciiTheme="minorHAnsi" w:hAnsiTheme="minorHAnsi"/>
          <w:sz w:val="22"/>
          <w:szCs w:val="22"/>
          <w:lang w:val="en-US"/>
        </w:rPr>
        <w:t>e</w:t>
      </w:r>
      <w:r w:rsidR="0074180C" w:rsidRPr="007506EA">
        <w:rPr>
          <w:rFonts w:asciiTheme="minorHAnsi" w:hAnsiTheme="minorHAnsi"/>
          <w:sz w:val="22"/>
          <w:szCs w:val="22"/>
          <w:lang w:val="hy-AM"/>
        </w:rPr>
        <w:t xml:space="preserve"> </w:t>
      </w:r>
      <w:r w:rsidR="0036503E" w:rsidRPr="007506EA">
        <w:rPr>
          <w:rFonts w:asciiTheme="minorHAnsi" w:hAnsiTheme="minorHAnsi"/>
          <w:sz w:val="22"/>
          <w:szCs w:val="22"/>
          <w:lang w:val="en-US"/>
        </w:rPr>
        <w:t>A</w:t>
      </w:r>
      <w:r w:rsidR="0074180C" w:rsidRPr="007506EA">
        <w:rPr>
          <w:rFonts w:asciiTheme="minorHAnsi" w:hAnsiTheme="minorHAnsi"/>
          <w:sz w:val="22"/>
          <w:szCs w:val="22"/>
          <w:lang w:val="hy-AM"/>
        </w:rPr>
        <w:t xml:space="preserve">greement consists of </w:t>
      </w:r>
      <w:r w:rsidR="00D2517E">
        <w:rPr>
          <w:rFonts w:asciiTheme="minorHAnsi" w:hAnsiTheme="minorHAnsi"/>
          <w:sz w:val="22"/>
          <w:szCs w:val="22"/>
          <w:lang w:val="en-US"/>
        </w:rPr>
        <w:t xml:space="preserve">three </w:t>
      </w:r>
      <w:r w:rsidR="0074180C" w:rsidRPr="007506EA">
        <w:rPr>
          <w:rFonts w:asciiTheme="minorHAnsi" w:hAnsiTheme="minorHAnsi"/>
          <w:sz w:val="22"/>
          <w:szCs w:val="22"/>
          <w:lang w:val="hy-AM"/>
        </w:rPr>
        <w:t xml:space="preserve">copies </w:t>
      </w:r>
      <w:r w:rsidR="0036503E" w:rsidRPr="007506EA">
        <w:rPr>
          <w:rFonts w:asciiTheme="minorHAnsi" w:hAnsiTheme="minorHAnsi"/>
          <w:sz w:val="22"/>
          <w:szCs w:val="22"/>
          <w:lang w:val="en-US"/>
        </w:rPr>
        <w:t>of</w:t>
      </w:r>
      <w:r w:rsidR="0074180C" w:rsidRPr="007506EA">
        <w:rPr>
          <w:rFonts w:asciiTheme="minorHAnsi" w:hAnsiTheme="minorHAnsi"/>
          <w:sz w:val="22"/>
          <w:szCs w:val="22"/>
          <w:lang w:val="hy-AM"/>
        </w:rPr>
        <w:t xml:space="preserve"> equal legal force</w:t>
      </w:r>
      <w:r w:rsidR="000F78FA">
        <w:rPr>
          <w:rFonts w:asciiTheme="minorHAnsi" w:hAnsiTheme="minorHAnsi"/>
          <w:sz w:val="22"/>
          <w:szCs w:val="22"/>
          <w:lang w:val="en-US"/>
        </w:rPr>
        <w:t xml:space="preserve"> in </w:t>
      </w:r>
      <w:r w:rsidR="00E760FB">
        <w:rPr>
          <w:rFonts w:asciiTheme="minorHAnsi" w:hAnsiTheme="minorHAnsi"/>
          <w:sz w:val="22"/>
          <w:szCs w:val="22"/>
          <w:lang w:val="en-US"/>
        </w:rPr>
        <w:t>(language(s))</w:t>
      </w:r>
      <w:r w:rsidR="0074180C" w:rsidRPr="007506EA">
        <w:rPr>
          <w:rFonts w:asciiTheme="minorHAnsi" w:hAnsiTheme="minorHAnsi"/>
          <w:sz w:val="22"/>
          <w:szCs w:val="22"/>
          <w:lang w:val="hy-AM"/>
        </w:rPr>
        <w:t xml:space="preserve">. Each </w:t>
      </w:r>
      <w:r w:rsidR="0036503E" w:rsidRPr="007506EA">
        <w:rPr>
          <w:rFonts w:asciiTheme="minorHAnsi" w:hAnsiTheme="minorHAnsi"/>
          <w:sz w:val="22"/>
          <w:szCs w:val="22"/>
          <w:lang w:val="en-US"/>
        </w:rPr>
        <w:t>P</w:t>
      </w:r>
      <w:r w:rsidR="0074180C" w:rsidRPr="007506EA">
        <w:rPr>
          <w:rFonts w:asciiTheme="minorHAnsi" w:hAnsiTheme="minorHAnsi"/>
          <w:sz w:val="22"/>
          <w:szCs w:val="22"/>
          <w:lang w:val="hy-AM"/>
        </w:rPr>
        <w:t xml:space="preserve">arty is given a copy of the </w:t>
      </w:r>
      <w:r w:rsidR="0036503E" w:rsidRPr="007506EA">
        <w:rPr>
          <w:rFonts w:asciiTheme="minorHAnsi" w:hAnsiTheme="minorHAnsi"/>
          <w:sz w:val="22"/>
          <w:szCs w:val="22"/>
          <w:lang w:val="en-US"/>
        </w:rPr>
        <w:t>Agreement</w:t>
      </w:r>
      <w:r w:rsidR="0074180C" w:rsidRPr="007506EA">
        <w:rPr>
          <w:rFonts w:asciiTheme="minorHAnsi" w:hAnsiTheme="minorHAnsi"/>
          <w:sz w:val="22"/>
          <w:szCs w:val="22"/>
          <w:lang w:val="hy-AM"/>
        </w:rPr>
        <w:t>.</w:t>
      </w:r>
    </w:p>
    <w:p w14:paraId="4A01C796" w14:textId="1D8CB015" w:rsidR="0074180C" w:rsidRPr="007506EA" w:rsidRDefault="00D2517E" w:rsidP="0036503E">
      <w:pPr>
        <w:tabs>
          <w:tab w:val="left" w:pos="900"/>
          <w:tab w:val="left" w:pos="1260"/>
        </w:tabs>
        <w:spacing w:line="360" w:lineRule="auto"/>
        <w:jc w:val="both"/>
        <w:rPr>
          <w:rFonts w:asciiTheme="minorHAnsi" w:hAnsiTheme="minorHAnsi"/>
          <w:sz w:val="22"/>
          <w:szCs w:val="22"/>
          <w:lang w:val="hy-AM"/>
        </w:rPr>
      </w:pPr>
      <w:r>
        <w:rPr>
          <w:rFonts w:asciiTheme="minorHAnsi" w:hAnsiTheme="minorHAnsi"/>
          <w:sz w:val="22"/>
          <w:szCs w:val="22"/>
          <w:lang w:val="en-US"/>
        </w:rPr>
        <w:t>2</w:t>
      </w:r>
      <w:r w:rsidR="00815623">
        <w:rPr>
          <w:rFonts w:asciiTheme="minorHAnsi" w:hAnsiTheme="minorHAnsi"/>
          <w:sz w:val="22"/>
          <w:szCs w:val="22"/>
          <w:lang w:val="en-US"/>
        </w:rPr>
        <w:t>2</w:t>
      </w:r>
      <w:r w:rsidR="0036503E" w:rsidRPr="007506EA">
        <w:rPr>
          <w:rFonts w:asciiTheme="minorHAnsi" w:hAnsiTheme="minorHAnsi"/>
          <w:sz w:val="22"/>
          <w:szCs w:val="22"/>
          <w:lang w:val="en-US"/>
        </w:rPr>
        <w:t>.</w:t>
      </w:r>
      <w:r w:rsidR="0074180C" w:rsidRPr="007506EA">
        <w:rPr>
          <w:rFonts w:asciiTheme="minorHAnsi" w:hAnsiTheme="minorHAnsi"/>
          <w:sz w:val="22"/>
          <w:szCs w:val="22"/>
          <w:lang w:val="hy-AM"/>
        </w:rPr>
        <w:t xml:space="preserve"> This </w:t>
      </w:r>
      <w:r w:rsidR="0036503E" w:rsidRPr="007506EA">
        <w:rPr>
          <w:rFonts w:asciiTheme="minorHAnsi" w:hAnsiTheme="minorHAnsi"/>
          <w:sz w:val="22"/>
          <w:szCs w:val="22"/>
          <w:lang w:val="en-US"/>
        </w:rPr>
        <w:t>Agreement shall be</w:t>
      </w:r>
      <w:r w:rsidR="0074180C" w:rsidRPr="007506EA">
        <w:rPr>
          <w:rFonts w:asciiTheme="minorHAnsi" w:hAnsiTheme="minorHAnsi"/>
          <w:sz w:val="22"/>
          <w:szCs w:val="22"/>
          <w:lang w:val="hy-AM"/>
        </w:rPr>
        <w:t xml:space="preserve"> terminated by </w:t>
      </w:r>
      <w:r w:rsidR="0036503E" w:rsidRPr="007506EA">
        <w:rPr>
          <w:rFonts w:asciiTheme="minorHAnsi" w:hAnsiTheme="minorHAnsi"/>
          <w:sz w:val="22"/>
          <w:szCs w:val="22"/>
          <w:lang w:val="en-US"/>
        </w:rPr>
        <w:t xml:space="preserve">the </w:t>
      </w:r>
      <w:r w:rsidR="0074180C" w:rsidRPr="007506EA">
        <w:rPr>
          <w:rFonts w:asciiTheme="minorHAnsi" w:hAnsiTheme="minorHAnsi"/>
          <w:sz w:val="22"/>
          <w:szCs w:val="22"/>
          <w:lang w:val="hy-AM"/>
        </w:rPr>
        <w:t xml:space="preserve">mutual </w:t>
      </w:r>
      <w:r w:rsidR="0036503E" w:rsidRPr="007506EA">
        <w:rPr>
          <w:rFonts w:asciiTheme="minorHAnsi" w:hAnsiTheme="minorHAnsi"/>
          <w:sz w:val="22"/>
          <w:szCs w:val="22"/>
          <w:lang w:val="en-US"/>
        </w:rPr>
        <w:t>consent</w:t>
      </w:r>
      <w:r w:rsidR="0074180C" w:rsidRPr="007506EA">
        <w:rPr>
          <w:rFonts w:asciiTheme="minorHAnsi" w:hAnsiTheme="minorHAnsi"/>
          <w:sz w:val="22"/>
          <w:szCs w:val="22"/>
          <w:lang w:val="hy-AM"/>
        </w:rPr>
        <w:t xml:space="preserve"> of the </w:t>
      </w:r>
      <w:r w:rsidR="0036503E" w:rsidRPr="007506EA">
        <w:rPr>
          <w:rFonts w:asciiTheme="minorHAnsi" w:hAnsiTheme="minorHAnsi"/>
          <w:sz w:val="22"/>
          <w:szCs w:val="22"/>
          <w:lang w:val="en-US"/>
        </w:rPr>
        <w:t>P</w:t>
      </w:r>
      <w:r w:rsidR="0074180C" w:rsidRPr="007506EA">
        <w:rPr>
          <w:rFonts w:asciiTheme="minorHAnsi" w:hAnsiTheme="minorHAnsi"/>
          <w:sz w:val="22"/>
          <w:szCs w:val="22"/>
          <w:lang w:val="hy-AM"/>
        </w:rPr>
        <w:t xml:space="preserve">arties or in </w:t>
      </w:r>
      <w:r w:rsidR="0036503E" w:rsidRPr="007506EA">
        <w:rPr>
          <w:rFonts w:asciiTheme="minorHAnsi" w:hAnsiTheme="minorHAnsi"/>
          <w:sz w:val="22"/>
          <w:szCs w:val="22"/>
          <w:lang w:val="en-US"/>
        </w:rPr>
        <w:t xml:space="preserve">the event </w:t>
      </w:r>
      <w:r w:rsidR="0074180C" w:rsidRPr="007506EA">
        <w:rPr>
          <w:rFonts w:asciiTheme="minorHAnsi" w:hAnsiTheme="minorHAnsi"/>
          <w:sz w:val="22"/>
          <w:szCs w:val="22"/>
          <w:lang w:val="hy-AM"/>
        </w:rPr>
        <w:t xml:space="preserve">of </w:t>
      </w:r>
      <w:r w:rsidR="0036503E" w:rsidRPr="007506EA">
        <w:rPr>
          <w:rFonts w:asciiTheme="minorHAnsi" w:hAnsiTheme="minorHAnsi"/>
          <w:sz w:val="22"/>
          <w:szCs w:val="22"/>
          <w:lang w:val="en-US"/>
        </w:rPr>
        <w:t xml:space="preserve">a </w:t>
      </w:r>
      <w:r w:rsidR="0074180C" w:rsidRPr="007506EA">
        <w:rPr>
          <w:rFonts w:asciiTheme="minorHAnsi" w:hAnsiTheme="minorHAnsi"/>
          <w:sz w:val="22"/>
          <w:szCs w:val="22"/>
          <w:lang w:val="hy-AM"/>
        </w:rPr>
        <w:t xml:space="preserve">unilateral refusal to </w:t>
      </w:r>
      <w:r w:rsidR="0036503E" w:rsidRPr="007506EA">
        <w:rPr>
          <w:rFonts w:asciiTheme="minorHAnsi" w:hAnsiTheme="minorHAnsi"/>
          <w:sz w:val="22"/>
          <w:szCs w:val="22"/>
          <w:lang w:val="en-US"/>
        </w:rPr>
        <w:t>fulfil</w:t>
      </w:r>
      <w:r w:rsidR="0074180C" w:rsidRPr="007506EA">
        <w:rPr>
          <w:rFonts w:asciiTheme="minorHAnsi" w:hAnsiTheme="minorHAnsi"/>
          <w:sz w:val="22"/>
          <w:szCs w:val="22"/>
          <w:lang w:val="hy-AM"/>
        </w:rPr>
        <w:t xml:space="preserve"> the contract</w:t>
      </w:r>
      <w:proofErr w:type="spellStart"/>
      <w:r w:rsidR="004E2D0E" w:rsidRPr="007506EA">
        <w:rPr>
          <w:rFonts w:asciiTheme="minorHAnsi" w:hAnsiTheme="minorHAnsi"/>
          <w:sz w:val="22"/>
          <w:szCs w:val="22"/>
          <w:lang w:val="en-US"/>
        </w:rPr>
        <w:t>ual</w:t>
      </w:r>
      <w:proofErr w:type="spellEnd"/>
      <w:r w:rsidR="004E2D0E" w:rsidRPr="007506EA">
        <w:rPr>
          <w:rFonts w:asciiTheme="minorHAnsi" w:hAnsiTheme="minorHAnsi"/>
          <w:sz w:val="22"/>
          <w:szCs w:val="22"/>
          <w:lang w:val="en-US"/>
        </w:rPr>
        <w:t xml:space="preserve"> obligations</w:t>
      </w:r>
      <w:r w:rsidR="0074180C" w:rsidRPr="007506EA">
        <w:rPr>
          <w:rFonts w:asciiTheme="minorHAnsi" w:hAnsiTheme="minorHAnsi"/>
          <w:sz w:val="22"/>
          <w:szCs w:val="22"/>
          <w:lang w:val="hy-AM"/>
        </w:rPr>
        <w:t xml:space="preserve">. The proposal to terminate the </w:t>
      </w:r>
      <w:r w:rsidR="004E2D0E" w:rsidRPr="007506EA">
        <w:rPr>
          <w:rFonts w:asciiTheme="minorHAnsi" w:hAnsiTheme="minorHAnsi"/>
          <w:sz w:val="22"/>
          <w:szCs w:val="22"/>
          <w:lang w:val="en-US"/>
        </w:rPr>
        <w:t>Agreement</w:t>
      </w:r>
      <w:r w:rsidR="0074180C" w:rsidRPr="007506EA">
        <w:rPr>
          <w:rFonts w:asciiTheme="minorHAnsi" w:hAnsiTheme="minorHAnsi"/>
          <w:sz w:val="22"/>
          <w:szCs w:val="22"/>
          <w:lang w:val="hy-AM"/>
        </w:rPr>
        <w:t xml:space="preserve"> </w:t>
      </w:r>
      <w:r w:rsidR="004E2D0E" w:rsidRPr="007506EA">
        <w:rPr>
          <w:rFonts w:asciiTheme="minorHAnsi" w:hAnsiTheme="minorHAnsi"/>
          <w:sz w:val="22"/>
          <w:szCs w:val="22"/>
          <w:lang w:val="en-US"/>
        </w:rPr>
        <w:t>shall be</w:t>
      </w:r>
      <w:r w:rsidR="0074180C" w:rsidRPr="007506EA">
        <w:rPr>
          <w:rFonts w:asciiTheme="minorHAnsi" w:hAnsiTheme="minorHAnsi"/>
          <w:sz w:val="22"/>
          <w:szCs w:val="22"/>
          <w:lang w:val="hy-AM"/>
        </w:rPr>
        <w:t xml:space="preserve"> submitted by one party to the other at least </w:t>
      </w:r>
      <w:r w:rsidR="00C752FC">
        <w:rPr>
          <w:rFonts w:asciiTheme="minorHAnsi" w:hAnsiTheme="minorHAnsi"/>
          <w:sz w:val="22"/>
          <w:szCs w:val="22"/>
          <w:lang w:val="en-US"/>
        </w:rPr>
        <w:t>one</w:t>
      </w:r>
      <w:r w:rsidR="0074180C" w:rsidRPr="007506EA">
        <w:rPr>
          <w:rFonts w:asciiTheme="minorHAnsi" w:hAnsiTheme="minorHAnsi"/>
          <w:sz w:val="22"/>
          <w:szCs w:val="22"/>
          <w:lang w:val="hy-AM"/>
        </w:rPr>
        <w:t xml:space="preserve"> month </w:t>
      </w:r>
      <w:r w:rsidR="004E2D0E" w:rsidRPr="007506EA">
        <w:rPr>
          <w:rFonts w:asciiTheme="minorHAnsi" w:hAnsiTheme="minorHAnsi"/>
          <w:sz w:val="22"/>
          <w:szCs w:val="22"/>
          <w:lang w:val="en-US"/>
        </w:rPr>
        <w:t>prior to</w:t>
      </w:r>
      <w:r w:rsidR="0074180C" w:rsidRPr="007506EA">
        <w:rPr>
          <w:rFonts w:asciiTheme="minorHAnsi" w:hAnsiTheme="minorHAnsi"/>
          <w:sz w:val="22"/>
          <w:szCs w:val="22"/>
          <w:lang w:val="hy-AM"/>
        </w:rPr>
        <w:t xml:space="preserve"> the envisaged term</w:t>
      </w:r>
      <w:proofErr w:type="spellStart"/>
      <w:r w:rsidR="004E2D0E" w:rsidRPr="007506EA">
        <w:rPr>
          <w:rFonts w:asciiTheme="minorHAnsi" w:hAnsiTheme="minorHAnsi"/>
          <w:sz w:val="22"/>
          <w:szCs w:val="22"/>
          <w:lang w:val="en-US"/>
        </w:rPr>
        <w:t>ination</w:t>
      </w:r>
      <w:proofErr w:type="spellEnd"/>
      <w:r w:rsidR="0074180C" w:rsidRPr="007506EA">
        <w:rPr>
          <w:rFonts w:asciiTheme="minorHAnsi" w:hAnsiTheme="minorHAnsi"/>
          <w:sz w:val="22"/>
          <w:szCs w:val="22"/>
          <w:lang w:val="hy-AM"/>
        </w:rPr>
        <w:t xml:space="preserve"> of the </w:t>
      </w:r>
      <w:r w:rsidR="004E2D0E" w:rsidRPr="007506EA">
        <w:rPr>
          <w:rFonts w:asciiTheme="minorHAnsi" w:hAnsiTheme="minorHAnsi"/>
          <w:sz w:val="22"/>
          <w:szCs w:val="22"/>
          <w:lang w:val="en-US"/>
        </w:rPr>
        <w:t>Agreement</w:t>
      </w:r>
      <w:r w:rsidR="0074180C" w:rsidRPr="007506EA">
        <w:rPr>
          <w:rFonts w:asciiTheme="minorHAnsi" w:hAnsiTheme="minorHAnsi"/>
          <w:sz w:val="22"/>
          <w:szCs w:val="22"/>
          <w:lang w:val="hy-AM"/>
        </w:rPr>
        <w:t>.</w:t>
      </w:r>
    </w:p>
    <w:p w14:paraId="734CC5B5" w14:textId="2B0D26E1" w:rsidR="0074180C" w:rsidRPr="007506EA" w:rsidRDefault="008001B7" w:rsidP="008A3B0D">
      <w:pPr>
        <w:tabs>
          <w:tab w:val="left" w:pos="900"/>
          <w:tab w:val="left" w:pos="1260"/>
        </w:tabs>
        <w:spacing w:line="360" w:lineRule="auto"/>
        <w:jc w:val="both"/>
        <w:rPr>
          <w:rFonts w:asciiTheme="minorHAnsi" w:hAnsiTheme="minorHAnsi"/>
          <w:sz w:val="22"/>
          <w:szCs w:val="22"/>
          <w:lang w:val="hy-AM"/>
        </w:rPr>
      </w:pPr>
      <w:r>
        <w:rPr>
          <w:rFonts w:asciiTheme="minorHAnsi" w:hAnsiTheme="minorHAnsi"/>
          <w:sz w:val="22"/>
          <w:szCs w:val="22"/>
          <w:lang w:val="en-US"/>
        </w:rPr>
        <w:t>2</w:t>
      </w:r>
      <w:r w:rsidR="00815623">
        <w:rPr>
          <w:rFonts w:asciiTheme="minorHAnsi" w:hAnsiTheme="minorHAnsi"/>
          <w:sz w:val="22"/>
          <w:szCs w:val="22"/>
          <w:lang w:val="en-US"/>
        </w:rPr>
        <w:t>3</w:t>
      </w:r>
      <w:r w:rsidR="008A3B0D" w:rsidRPr="007506EA">
        <w:rPr>
          <w:rFonts w:asciiTheme="minorHAnsi" w:hAnsiTheme="minorHAnsi"/>
          <w:sz w:val="22"/>
          <w:szCs w:val="22"/>
          <w:lang w:val="en-US"/>
        </w:rPr>
        <w:t xml:space="preserve">. </w:t>
      </w:r>
      <w:r w:rsidR="0074180C" w:rsidRPr="007506EA">
        <w:rPr>
          <w:rFonts w:asciiTheme="minorHAnsi" w:hAnsiTheme="minorHAnsi"/>
          <w:sz w:val="22"/>
          <w:szCs w:val="22"/>
          <w:lang w:val="hy-AM"/>
        </w:rPr>
        <w:t>This</w:t>
      </w:r>
      <w:r w:rsidR="00183E31">
        <w:rPr>
          <w:rFonts w:asciiTheme="minorHAnsi" w:hAnsiTheme="minorHAnsi"/>
          <w:sz w:val="22"/>
          <w:szCs w:val="22"/>
          <w:lang w:val="en-US"/>
        </w:rPr>
        <w:t xml:space="preserve"> Agreement</w:t>
      </w:r>
      <w:r>
        <w:rPr>
          <w:rFonts w:asciiTheme="minorHAnsi" w:hAnsiTheme="minorHAnsi"/>
          <w:sz w:val="22"/>
          <w:szCs w:val="22"/>
          <w:lang w:val="en-US"/>
        </w:rPr>
        <w:t xml:space="preserve"> s</w:t>
      </w:r>
      <w:r w:rsidR="0072435E" w:rsidRPr="007506EA">
        <w:rPr>
          <w:rFonts w:asciiTheme="minorHAnsi" w:hAnsiTheme="minorHAnsi"/>
          <w:sz w:val="22"/>
          <w:szCs w:val="22"/>
          <w:lang w:val="en-US"/>
        </w:rPr>
        <w:t xml:space="preserve">hall </w:t>
      </w:r>
      <w:r w:rsidR="0074180C" w:rsidRPr="007506EA">
        <w:rPr>
          <w:rFonts w:asciiTheme="minorHAnsi" w:hAnsiTheme="minorHAnsi"/>
          <w:sz w:val="22"/>
          <w:szCs w:val="22"/>
          <w:lang w:val="hy-AM"/>
        </w:rPr>
        <w:t xml:space="preserve">enter into legal force </w:t>
      </w:r>
      <w:r w:rsidR="008A3B0D" w:rsidRPr="007506EA">
        <w:rPr>
          <w:rFonts w:asciiTheme="minorHAnsi" w:hAnsiTheme="minorHAnsi"/>
          <w:sz w:val="22"/>
          <w:szCs w:val="22"/>
          <w:lang w:val="en-US"/>
        </w:rPr>
        <w:t>upon</w:t>
      </w:r>
      <w:r w:rsidR="0074180C" w:rsidRPr="007506EA">
        <w:rPr>
          <w:rFonts w:asciiTheme="minorHAnsi" w:hAnsiTheme="minorHAnsi"/>
          <w:sz w:val="22"/>
          <w:szCs w:val="22"/>
          <w:lang w:val="hy-AM"/>
        </w:rPr>
        <w:t xml:space="preserve"> conclusion</w:t>
      </w:r>
      <w:r w:rsidR="0072435E" w:rsidRPr="007506EA">
        <w:rPr>
          <w:rFonts w:asciiTheme="minorHAnsi" w:hAnsiTheme="minorHAnsi"/>
          <w:sz w:val="22"/>
          <w:szCs w:val="22"/>
          <w:lang w:val="en-US"/>
        </w:rPr>
        <w:t xml:space="preserve"> and shall be </w:t>
      </w:r>
      <w:r w:rsidR="0074180C" w:rsidRPr="007506EA">
        <w:rPr>
          <w:rFonts w:asciiTheme="minorHAnsi" w:hAnsiTheme="minorHAnsi"/>
          <w:sz w:val="22"/>
          <w:szCs w:val="22"/>
          <w:lang w:val="hy-AM"/>
        </w:rPr>
        <w:t xml:space="preserve">valid until the </w:t>
      </w:r>
      <w:r w:rsidR="004C5052" w:rsidRPr="007506EA">
        <w:rPr>
          <w:rFonts w:asciiTheme="minorHAnsi" w:hAnsiTheme="minorHAnsi"/>
          <w:sz w:val="22"/>
          <w:szCs w:val="22"/>
          <w:lang w:val="en-US"/>
        </w:rPr>
        <w:t xml:space="preserve">proper fulfilment of </w:t>
      </w:r>
      <w:r w:rsidR="0074180C" w:rsidRPr="007506EA">
        <w:rPr>
          <w:rFonts w:asciiTheme="minorHAnsi" w:hAnsiTheme="minorHAnsi"/>
          <w:sz w:val="22"/>
          <w:szCs w:val="22"/>
          <w:lang w:val="hy-AM"/>
        </w:rPr>
        <w:t xml:space="preserve">the contractual obligations </w:t>
      </w:r>
      <w:r w:rsidR="004C5052" w:rsidRPr="007506EA">
        <w:rPr>
          <w:rFonts w:asciiTheme="minorHAnsi" w:hAnsiTheme="minorHAnsi"/>
          <w:sz w:val="22"/>
          <w:szCs w:val="22"/>
          <w:lang w:val="en-US"/>
        </w:rPr>
        <w:t>by the Parties</w:t>
      </w:r>
      <w:r w:rsidR="0074180C" w:rsidRPr="007506EA">
        <w:rPr>
          <w:rFonts w:asciiTheme="minorHAnsi" w:hAnsiTheme="minorHAnsi"/>
          <w:sz w:val="22"/>
          <w:szCs w:val="22"/>
          <w:lang w:val="hy-AM"/>
        </w:rPr>
        <w:t>.</w:t>
      </w:r>
    </w:p>
    <w:p w14:paraId="44326C7A" w14:textId="77777777" w:rsidR="0047345D" w:rsidRPr="007506EA" w:rsidRDefault="0047345D" w:rsidP="00E77D5B">
      <w:pPr>
        <w:shd w:val="clear" w:color="auto" w:fill="FFFFFF"/>
        <w:tabs>
          <w:tab w:val="left" w:pos="1080"/>
        </w:tabs>
        <w:spacing w:line="360" w:lineRule="auto"/>
        <w:ind w:left="360"/>
        <w:jc w:val="center"/>
        <w:rPr>
          <w:rFonts w:asciiTheme="minorHAnsi" w:hAnsiTheme="minorHAnsi"/>
          <w:b/>
          <w:bCs/>
          <w:color w:val="000000"/>
          <w:sz w:val="22"/>
          <w:szCs w:val="22"/>
          <w:lang w:val="hy-AM"/>
        </w:rPr>
      </w:pPr>
    </w:p>
    <w:p w14:paraId="5D786114" w14:textId="77659427" w:rsidR="00381E5B" w:rsidRPr="007506EA" w:rsidRDefault="00FF00B9" w:rsidP="0047345D">
      <w:pPr>
        <w:shd w:val="clear" w:color="auto" w:fill="FFFFFF"/>
        <w:tabs>
          <w:tab w:val="left" w:pos="1080"/>
        </w:tabs>
        <w:ind w:left="360"/>
        <w:contextualSpacing/>
        <w:jc w:val="center"/>
        <w:rPr>
          <w:rFonts w:asciiTheme="minorHAnsi" w:hAnsiTheme="minorHAnsi"/>
          <w:color w:val="000000"/>
          <w:sz w:val="22"/>
          <w:szCs w:val="22"/>
          <w:lang w:val="hy-AM"/>
        </w:rPr>
      </w:pPr>
      <w:r>
        <w:rPr>
          <w:rFonts w:asciiTheme="minorHAnsi" w:hAnsiTheme="minorHAnsi"/>
          <w:b/>
          <w:bCs/>
          <w:color w:val="000000"/>
          <w:sz w:val="22"/>
          <w:szCs w:val="22"/>
          <w:lang w:val="en-US"/>
        </w:rPr>
        <w:t>X</w:t>
      </w:r>
      <w:r w:rsidR="00381E5B" w:rsidRPr="007506EA">
        <w:rPr>
          <w:rFonts w:asciiTheme="minorHAnsi" w:hAnsiTheme="minorHAnsi"/>
          <w:b/>
          <w:bCs/>
          <w:color w:val="000000"/>
          <w:sz w:val="22"/>
          <w:szCs w:val="22"/>
          <w:lang w:val="hy-AM"/>
        </w:rPr>
        <w:t xml:space="preserve">. </w:t>
      </w:r>
      <w:r w:rsidR="00835A46" w:rsidRPr="007506EA">
        <w:rPr>
          <w:rFonts w:asciiTheme="minorHAnsi" w:hAnsiTheme="minorHAnsi"/>
          <w:b/>
          <w:bCs/>
          <w:color w:val="000000"/>
          <w:sz w:val="22"/>
          <w:szCs w:val="22"/>
          <w:lang w:val="hy-AM"/>
        </w:rPr>
        <w:t xml:space="preserve">LOCATION OF THE PARTIES, BANK REQUISITES AND SIGNATURES </w:t>
      </w:r>
      <w:r w:rsidR="00381E5B" w:rsidRPr="007506EA">
        <w:rPr>
          <w:rFonts w:asciiTheme="minorHAnsi" w:hAnsiTheme="minorHAnsi"/>
          <w:b/>
          <w:bCs/>
          <w:color w:val="000000"/>
          <w:sz w:val="22"/>
          <w:szCs w:val="22"/>
          <w:lang w:val="hy-AM"/>
        </w:rPr>
        <w:t xml:space="preserve"> </w:t>
      </w:r>
    </w:p>
    <w:p w14:paraId="6E313785" w14:textId="77777777" w:rsidR="00381E5B" w:rsidRPr="007506EA" w:rsidRDefault="00381E5B" w:rsidP="0047345D">
      <w:pPr>
        <w:shd w:val="clear" w:color="auto" w:fill="FFFFFF"/>
        <w:tabs>
          <w:tab w:val="left" w:pos="1080"/>
        </w:tabs>
        <w:ind w:left="360"/>
        <w:contextualSpacing/>
        <w:rPr>
          <w:rFonts w:asciiTheme="minorHAnsi" w:hAnsiTheme="minorHAnsi"/>
          <w:color w:val="000000"/>
          <w:sz w:val="22"/>
          <w:szCs w:val="22"/>
          <w:lang w:val="hy-AM"/>
        </w:rPr>
      </w:pPr>
      <w:r w:rsidRPr="007506EA">
        <w:rPr>
          <w:rFonts w:asciiTheme="minorHAnsi" w:hAnsiTheme="minorHAnsi"/>
          <w:color w:val="000000"/>
          <w:sz w:val="22"/>
          <w:szCs w:val="22"/>
          <w:lang w:val="hy-AM"/>
        </w:rPr>
        <w:t> </w:t>
      </w:r>
    </w:p>
    <w:tbl>
      <w:tblPr>
        <w:tblStyle w:val="TableGrid"/>
        <w:tblW w:w="0" w:type="auto"/>
        <w:tblInd w:w="-795" w:type="dxa"/>
        <w:tblLook w:val="04A0" w:firstRow="1" w:lastRow="0" w:firstColumn="1" w:lastColumn="0" w:noHBand="0" w:noVBand="1"/>
      </w:tblPr>
      <w:tblGrid>
        <w:gridCol w:w="4112"/>
        <w:gridCol w:w="3144"/>
        <w:gridCol w:w="3144"/>
      </w:tblGrid>
      <w:tr w:rsidR="0047345D" w:rsidRPr="007506EA" w14:paraId="3B664E2F" w14:textId="77777777" w:rsidTr="00A261BA">
        <w:trPr>
          <w:trHeight w:val="1282"/>
        </w:trPr>
        <w:tc>
          <w:tcPr>
            <w:tcW w:w="4186" w:type="dxa"/>
          </w:tcPr>
          <w:p w14:paraId="712BE1CC" w14:textId="71CFD3D0" w:rsidR="0047345D" w:rsidRPr="007506EA" w:rsidRDefault="00961453" w:rsidP="0047345D">
            <w:pPr>
              <w:tabs>
                <w:tab w:val="left" w:pos="1080"/>
              </w:tabs>
              <w:contextualSpacing/>
              <w:rPr>
                <w:rFonts w:asciiTheme="minorHAnsi" w:hAnsiTheme="minorHAnsi"/>
                <w:color w:val="000000"/>
                <w:sz w:val="22"/>
                <w:szCs w:val="22"/>
                <w:lang w:val="hy-AM"/>
              </w:rPr>
            </w:pPr>
            <w:r w:rsidRPr="007506EA">
              <w:rPr>
                <w:rFonts w:asciiTheme="minorHAnsi" w:hAnsiTheme="minorHAnsi"/>
                <w:color w:val="000000"/>
                <w:sz w:val="22"/>
                <w:szCs w:val="22"/>
                <w:lang w:val="hy-AM"/>
              </w:rPr>
              <w:t>Social Security Service of the Ministry of Labo</w:t>
            </w:r>
            <w:r w:rsidRPr="007506EA">
              <w:rPr>
                <w:rFonts w:asciiTheme="minorHAnsi" w:hAnsiTheme="minorHAnsi"/>
                <w:color w:val="000000"/>
                <w:sz w:val="22"/>
                <w:szCs w:val="22"/>
                <w:lang w:val="en-US"/>
              </w:rPr>
              <w:t>u</w:t>
            </w:r>
            <w:r w:rsidRPr="007506EA">
              <w:rPr>
                <w:rFonts w:asciiTheme="minorHAnsi" w:hAnsiTheme="minorHAnsi"/>
                <w:color w:val="000000"/>
                <w:sz w:val="22"/>
                <w:szCs w:val="22"/>
                <w:lang w:val="hy-AM"/>
              </w:rPr>
              <w:t>r and Social Affairs</w:t>
            </w:r>
          </w:p>
        </w:tc>
        <w:tc>
          <w:tcPr>
            <w:tcW w:w="3186" w:type="dxa"/>
          </w:tcPr>
          <w:p w14:paraId="3B82524F" w14:textId="0D5AF7B9" w:rsidR="0047345D" w:rsidRPr="007506EA" w:rsidRDefault="0038114F" w:rsidP="0047345D">
            <w:pPr>
              <w:tabs>
                <w:tab w:val="left" w:pos="1080"/>
              </w:tabs>
              <w:contextualSpacing/>
              <w:rPr>
                <w:rFonts w:asciiTheme="minorHAnsi" w:hAnsiTheme="minorHAnsi"/>
                <w:color w:val="000000"/>
                <w:sz w:val="22"/>
                <w:szCs w:val="22"/>
                <w:lang w:val="en-US"/>
              </w:rPr>
            </w:pPr>
            <w:r>
              <w:rPr>
                <w:rFonts w:asciiTheme="minorHAnsi" w:hAnsiTheme="minorHAnsi"/>
                <w:color w:val="000000"/>
                <w:sz w:val="22"/>
                <w:szCs w:val="22"/>
                <w:lang w:val="en-US"/>
              </w:rPr>
              <w:t>Funder/Donor</w:t>
            </w:r>
          </w:p>
        </w:tc>
        <w:tc>
          <w:tcPr>
            <w:tcW w:w="3186" w:type="dxa"/>
          </w:tcPr>
          <w:p w14:paraId="119C7CA4" w14:textId="22E261EF" w:rsidR="0047345D" w:rsidRPr="007506EA" w:rsidRDefault="0038114F" w:rsidP="0047345D">
            <w:pPr>
              <w:tabs>
                <w:tab w:val="left" w:pos="1080"/>
              </w:tabs>
              <w:contextualSpacing/>
              <w:rPr>
                <w:rFonts w:asciiTheme="minorHAnsi" w:hAnsiTheme="minorHAnsi"/>
                <w:color w:val="000000"/>
                <w:sz w:val="22"/>
                <w:szCs w:val="22"/>
                <w:lang w:val="en-US"/>
              </w:rPr>
            </w:pPr>
            <w:r>
              <w:rPr>
                <w:rFonts w:asciiTheme="minorHAnsi" w:hAnsiTheme="minorHAnsi"/>
                <w:color w:val="000000"/>
                <w:sz w:val="22"/>
                <w:szCs w:val="22"/>
                <w:lang w:val="en-US"/>
              </w:rPr>
              <w:t>Bank</w:t>
            </w:r>
          </w:p>
        </w:tc>
      </w:tr>
      <w:tr w:rsidR="0047345D" w:rsidRPr="007506EA" w14:paraId="54321024" w14:textId="77777777" w:rsidTr="00A261BA">
        <w:trPr>
          <w:trHeight w:val="950"/>
        </w:trPr>
        <w:tc>
          <w:tcPr>
            <w:tcW w:w="4186" w:type="dxa"/>
          </w:tcPr>
          <w:p w14:paraId="5ED23A2A" w14:textId="1BD9FAB0" w:rsidR="0047345D" w:rsidRPr="007506EA" w:rsidRDefault="00961453" w:rsidP="0047345D">
            <w:pPr>
              <w:tabs>
                <w:tab w:val="left" w:pos="1080"/>
              </w:tabs>
              <w:contextualSpacing/>
              <w:rPr>
                <w:rFonts w:asciiTheme="minorHAnsi" w:hAnsiTheme="minorHAnsi"/>
                <w:color w:val="000000"/>
                <w:sz w:val="22"/>
                <w:szCs w:val="22"/>
                <w:lang w:val="hy-AM"/>
              </w:rPr>
            </w:pPr>
            <w:r w:rsidRPr="007506EA">
              <w:rPr>
                <w:rFonts w:asciiTheme="minorHAnsi" w:hAnsiTheme="minorHAnsi"/>
                <w:color w:val="000000"/>
                <w:sz w:val="22"/>
                <w:szCs w:val="22"/>
                <w:lang w:val="en-US"/>
              </w:rPr>
              <w:t xml:space="preserve">Located at 13 Nalbandyan, Yerevan, </w:t>
            </w:r>
            <w:r w:rsidR="000B6D6B" w:rsidRPr="007506EA">
              <w:rPr>
                <w:rFonts w:asciiTheme="minorHAnsi" w:hAnsiTheme="minorHAnsi"/>
                <w:color w:val="000000"/>
                <w:sz w:val="22"/>
                <w:szCs w:val="22"/>
                <w:lang w:val="en-US"/>
              </w:rPr>
              <w:t xml:space="preserve">RA </w:t>
            </w:r>
          </w:p>
        </w:tc>
        <w:tc>
          <w:tcPr>
            <w:tcW w:w="3186" w:type="dxa"/>
          </w:tcPr>
          <w:p w14:paraId="420E35F9" w14:textId="46B9E4E1" w:rsidR="0047345D" w:rsidRPr="007506EA" w:rsidRDefault="000B6D6B" w:rsidP="0047345D">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Located at</w:t>
            </w:r>
          </w:p>
        </w:tc>
        <w:tc>
          <w:tcPr>
            <w:tcW w:w="3186" w:type="dxa"/>
          </w:tcPr>
          <w:p w14:paraId="36396DB2" w14:textId="01C84411" w:rsidR="0047345D" w:rsidRPr="007506EA" w:rsidRDefault="000B6D6B" w:rsidP="0047345D">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Located at</w:t>
            </w:r>
          </w:p>
        </w:tc>
      </w:tr>
      <w:tr w:rsidR="0047345D" w:rsidRPr="007506EA" w14:paraId="01C07760" w14:textId="77777777" w:rsidTr="00A261BA">
        <w:trPr>
          <w:trHeight w:val="320"/>
        </w:trPr>
        <w:tc>
          <w:tcPr>
            <w:tcW w:w="4186" w:type="dxa"/>
          </w:tcPr>
          <w:p w14:paraId="1FA2240D" w14:textId="2CD889CC" w:rsidR="0047345D" w:rsidRPr="007506EA" w:rsidRDefault="000B6D6B" w:rsidP="0047345D">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Tel.:</w:t>
            </w:r>
            <w:r w:rsidR="0047345D" w:rsidRPr="007506EA">
              <w:rPr>
                <w:rFonts w:asciiTheme="minorHAnsi" w:hAnsiTheme="minorHAnsi"/>
                <w:color w:val="000000"/>
                <w:sz w:val="22"/>
                <w:szCs w:val="22"/>
                <w:lang w:val="hy-AM"/>
              </w:rPr>
              <w:t xml:space="preserve"> </w:t>
            </w:r>
            <w:r w:rsidR="0038114F" w:rsidRPr="00793FB2">
              <w:rPr>
                <w:rFonts w:ascii="GHEA Grapalat" w:hAnsi="GHEA Grapalat"/>
                <w:color w:val="000000"/>
                <w:sz w:val="22"/>
                <w:szCs w:val="22"/>
                <w:lang w:val="hy-AM"/>
              </w:rPr>
              <w:t>060 654002</w:t>
            </w:r>
          </w:p>
        </w:tc>
        <w:tc>
          <w:tcPr>
            <w:tcW w:w="3186" w:type="dxa"/>
          </w:tcPr>
          <w:p w14:paraId="2A4DBA93" w14:textId="57D8F529" w:rsidR="0047345D" w:rsidRPr="007506EA" w:rsidRDefault="000B6D6B" w:rsidP="0047345D">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Tel.:</w:t>
            </w:r>
          </w:p>
        </w:tc>
        <w:tc>
          <w:tcPr>
            <w:tcW w:w="3186" w:type="dxa"/>
          </w:tcPr>
          <w:p w14:paraId="02FB678E" w14:textId="3815D1C4" w:rsidR="0047345D" w:rsidRPr="007506EA" w:rsidRDefault="000B6D6B" w:rsidP="0047345D">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Tel.:</w:t>
            </w:r>
          </w:p>
        </w:tc>
      </w:tr>
      <w:tr w:rsidR="0047345D" w:rsidRPr="007506EA" w14:paraId="0236C697" w14:textId="77777777" w:rsidTr="00A261BA">
        <w:trPr>
          <w:trHeight w:val="641"/>
        </w:trPr>
        <w:tc>
          <w:tcPr>
            <w:tcW w:w="4186" w:type="dxa"/>
          </w:tcPr>
          <w:p w14:paraId="4FB0479D" w14:textId="1E4A8A31" w:rsidR="0047345D" w:rsidRPr="007506EA" w:rsidRDefault="000B6D6B" w:rsidP="0047345D">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E-mail:</w:t>
            </w:r>
            <w:r w:rsidR="0047345D" w:rsidRPr="007506EA">
              <w:rPr>
                <w:rFonts w:asciiTheme="minorHAnsi" w:hAnsiTheme="minorHAnsi"/>
                <w:color w:val="000000"/>
                <w:sz w:val="22"/>
                <w:szCs w:val="22"/>
                <w:lang w:val="hy-AM"/>
              </w:rPr>
              <w:t xml:space="preserve"> </w:t>
            </w:r>
            <w:hyperlink r:id="rId11" w:history="1">
              <w:r w:rsidR="0047345D" w:rsidRPr="007506EA">
                <w:rPr>
                  <w:rStyle w:val="Hyperlink"/>
                  <w:rFonts w:asciiTheme="minorHAnsi" w:hAnsiTheme="minorHAnsi"/>
                  <w:sz w:val="22"/>
                  <w:szCs w:val="22"/>
                  <w:lang w:val="en-US"/>
                </w:rPr>
                <w:t>info@ssa.am</w:t>
              </w:r>
            </w:hyperlink>
          </w:p>
          <w:p w14:paraId="38B8232E" w14:textId="77777777" w:rsidR="0047345D" w:rsidRPr="007506EA" w:rsidRDefault="0047345D" w:rsidP="0047345D">
            <w:pPr>
              <w:tabs>
                <w:tab w:val="left" w:pos="1080"/>
              </w:tabs>
              <w:contextualSpacing/>
              <w:rPr>
                <w:rFonts w:asciiTheme="minorHAnsi" w:hAnsiTheme="minorHAnsi"/>
                <w:color w:val="000000"/>
                <w:sz w:val="22"/>
                <w:szCs w:val="22"/>
                <w:lang w:val="en-US"/>
              </w:rPr>
            </w:pPr>
          </w:p>
        </w:tc>
        <w:tc>
          <w:tcPr>
            <w:tcW w:w="3186" w:type="dxa"/>
          </w:tcPr>
          <w:p w14:paraId="0B2A630C" w14:textId="4C72F8D3" w:rsidR="0047345D" w:rsidRPr="007506EA" w:rsidRDefault="000B6D6B" w:rsidP="0047345D">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E-mail:</w:t>
            </w:r>
          </w:p>
        </w:tc>
        <w:tc>
          <w:tcPr>
            <w:tcW w:w="3186" w:type="dxa"/>
          </w:tcPr>
          <w:p w14:paraId="742673D6" w14:textId="0573AC6E" w:rsidR="0047345D" w:rsidRPr="007506EA" w:rsidRDefault="000B6D6B" w:rsidP="0047345D">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E-mail:</w:t>
            </w:r>
          </w:p>
        </w:tc>
      </w:tr>
      <w:tr w:rsidR="0047345D" w:rsidRPr="007506EA" w14:paraId="3307AE99" w14:textId="77777777" w:rsidTr="00A261BA">
        <w:trPr>
          <w:trHeight w:val="918"/>
        </w:trPr>
        <w:tc>
          <w:tcPr>
            <w:tcW w:w="4186" w:type="dxa"/>
          </w:tcPr>
          <w:p w14:paraId="0A6D4D6D" w14:textId="77777777" w:rsidR="00A261BA" w:rsidRPr="007506EA" w:rsidRDefault="00A261BA" w:rsidP="0047345D">
            <w:pPr>
              <w:tabs>
                <w:tab w:val="left" w:pos="1080"/>
              </w:tabs>
              <w:contextualSpacing/>
              <w:rPr>
                <w:rFonts w:asciiTheme="minorHAnsi" w:hAnsiTheme="minorHAnsi"/>
                <w:color w:val="000000"/>
                <w:sz w:val="22"/>
                <w:szCs w:val="22"/>
                <w:lang w:val="en-US"/>
              </w:rPr>
            </w:pPr>
          </w:p>
          <w:p w14:paraId="1E3FF56A" w14:textId="743A1A6E" w:rsidR="0047345D" w:rsidRPr="007506EA" w:rsidRDefault="008D52E0" w:rsidP="0047345D">
            <w:pPr>
              <w:tabs>
                <w:tab w:val="left" w:pos="1080"/>
              </w:tabs>
              <w:contextualSpacing/>
              <w:rPr>
                <w:rFonts w:asciiTheme="minorHAnsi" w:hAnsiTheme="minorHAnsi"/>
                <w:color w:val="000000"/>
                <w:sz w:val="22"/>
                <w:szCs w:val="22"/>
                <w:lang w:val="en-US"/>
              </w:rPr>
            </w:pPr>
            <w:r>
              <w:rPr>
                <w:rFonts w:asciiTheme="minorHAnsi" w:hAnsiTheme="minorHAnsi"/>
                <w:color w:val="000000"/>
                <w:sz w:val="22"/>
                <w:szCs w:val="22"/>
                <w:lang w:val="en-US"/>
              </w:rPr>
              <w:t xml:space="preserve">OIC </w:t>
            </w:r>
            <w:r w:rsidR="000B6D6B" w:rsidRPr="007506EA">
              <w:rPr>
                <w:rFonts w:asciiTheme="minorHAnsi" w:hAnsiTheme="minorHAnsi"/>
                <w:color w:val="000000"/>
                <w:sz w:val="22"/>
                <w:szCs w:val="22"/>
                <w:lang w:val="en-US"/>
              </w:rPr>
              <w:t>Head of Service</w:t>
            </w:r>
          </w:p>
        </w:tc>
        <w:tc>
          <w:tcPr>
            <w:tcW w:w="3186" w:type="dxa"/>
          </w:tcPr>
          <w:p w14:paraId="79C16997" w14:textId="63A4D728" w:rsidR="0047345D" w:rsidRPr="007506EA" w:rsidRDefault="00072700" w:rsidP="0047345D">
            <w:pPr>
              <w:tabs>
                <w:tab w:val="left" w:pos="1080"/>
              </w:tabs>
              <w:contextualSpacing/>
              <w:rPr>
                <w:rFonts w:asciiTheme="minorHAnsi" w:hAnsiTheme="minorHAnsi"/>
                <w:color w:val="000000"/>
                <w:sz w:val="22"/>
                <w:szCs w:val="22"/>
                <w:lang w:val="en-US"/>
              </w:rPr>
            </w:pPr>
            <w:r>
              <w:rPr>
                <w:rFonts w:asciiTheme="minorHAnsi" w:hAnsiTheme="minorHAnsi"/>
                <w:color w:val="000000"/>
                <w:sz w:val="22"/>
                <w:szCs w:val="22"/>
                <w:lang w:val="en-US"/>
              </w:rPr>
              <w:t>Representative</w:t>
            </w:r>
          </w:p>
          <w:p w14:paraId="0BFCB6E3" w14:textId="77777777" w:rsidR="00A261BA" w:rsidRPr="007506EA" w:rsidRDefault="00A261BA" w:rsidP="0047345D">
            <w:pPr>
              <w:tabs>
                <w:tab w:val="left" w:pos="1080"/>
              </w:tabs>
              <w:contextualSpacing/>
              <w:rPr>
                <w:rFonts w:asciiTheme="minorHAnsi" w:hAnsiTheme="minorHAnsi"/>
                <w:color w:val="000000"/>
                <w:sz w:val="22"/>
                <w:szCs w:val="22"/>
                <w:lang w:val="en-US"/>
              </w:rPr>
            </w:pPr>
          </w:p>
        </w:tc>
        <w:tc>
          <w:tcPr>
            <w:tcW w:w="3186" w:type="dxa"/>
          </w:tcPr>
          <w:p w14:paraId="7900E96B" w14:textId="3FCFDCF9" w:rsidR="0047345D" w:rsidRPr="007506EA" w:rsidRDefault="00072700" w:rsidP="0047345D">
            <w:pPr>
              <w:tabs>
                <w:tab w:val="left" w:pos="1080"/>
              </w:tabs>
              <w:contextualSpacing/>
              <w:rPr>
                <w:rFonts w:asciiTheme="minorHAnsi" w:hAnsiTheme="minorHAnsi"/>
                <w:color w:val="000000"/>
                <w:sz w:val="22"/>
                <w:szCs w:val="22"/>
                <w:lang w:val="en-US"/>
              </w:rPr>
            </w:pPr>
            <w:r>
              <w:rPr>
                <w:rFonts w:asciiTheme="minorHAnsi" w:hAnsiTheme="minorHAnsi"/>
                <w:color w:val="000000"/>
                <w:sz w:val="22"/>
                <w:szCs w:val="22"/>
                <w:lang w:val="en-US"/>
              </w:rPr>
              <w:t>Represen</w:t>
            </w:r>
            <w:r w:rsidR="00931443">
              <w:rPr>
                <w:rFonts w:asciiTheme="minorHAnsi" w:hAnsiTheme="minorHAnsi"/>
                <w:color w:val="000000"/>
                <w:sz w:val="22"/>
                <w:szCs w:val="22"/>
                <w:lang w:val="en-US"/>
              </w:rPr>
              <w:t>t</w:t>
            </w:r>
            <w:r>
              <w:rPr>
                <w:rFonts w:asciiTheme="minorHAnsi" w:hAnsiTheme="minorHAnsi"/>
                <w:color w:val="000000"/>
                <w:sz w:val="22"/>
                <w:szCs w:val="22"/>
                <w:lang w:val="en-US"/>
              </w:rPr>
              <w:t>ative</w:t>
            </w:r>
          </w:p>
        </w:tc>
      </w:tr>
      <w:tr w:rsidR="00A261BA" w:rsidRPr="007506EA" w14:paraId="673F3EFE" w14:textId="77777777" w:rsidTr="00A261BA">
        <w:trPr>
          <w:trHeight w:val="1174"/>
        </w:trPr>
        <w:tc>
          <w:tcPr>
            <w:tcW w:w="4186" w:type="dxa"/>
          </w:tcPr>
          <w:p w14:paraId="5E120307" w14:textId="77777777" w:rsidR="00FC2346" w:rsidRPr="007506EA" w:rsidRDefault="00FC2346" w:rsidP="00FC2346">
            <w:pPr>
              <w:pBdr>
                <w:bottom w:val="single" w:sz="12" w:space="1" w:color="auto"/>
              </w:pBdr>
              <w:tabs>
                <w:tab w:val="left" w:pos="389"/>
              </w:tabs>
              <w:spacing w:before="100" w:beforeAutospacing="1" w:line="360" w:lineRule="auto"/>
              <w:ind w:left="360"/>
              <w:jc w:val="center"/>
              <w:rPr>
                <w:rFonts w:asciiTheme="minorHAnsi" w:hAnsiTheme="minorHAnsi"/>
                <w:color w:val="000000"/>
                <w:sz w:val="22"/>
                <w:szCs w:val="22"/>
                <w:lang w:val="en-US"/>
              </w:rPr>
            </w:pPr>
          </w:p>
          <w:p w14:paraId="48C1FFD2" w14:textId="740B0D30" w:rsidR="00A261BA" w:rsidRPr="007506EA" w:rsidRDefault="00FC2346" w:rsidP="00FC2346">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rPr>
              <w:t>(</w:t>
            </w:r>
            <w:r w:rsidRPr="007506EA">
              <w:rPr>
                <w:rFonts w:asciiTheme="minorHAnsi" w:hAnsiTheme="minorHAnsi"/>
                <w:color w:val="000000"/>
                <w:sz w:val="22"/>
                <w:szCs w:val="22"/>
                <w:lang w:val="en-US"/>
              </w:rPr>
              <w:t>first and last names</w:t>
            </w:r>
            <w:r w:rsidRPr="007506EA">
              <w:rPr>
                <w:rFonts w:asciiTheme="minorHAnsi" w:hAnsiTheme="minorHAnsi"/>
                <w:color w:val="000000"/>
                <w:sz w:val="22"/>
                <w:szCs w:val="22"/>
              </w:rPr>
              <w:t>)</w:t>
            </w:r>
          </w:p>
        </w:tc>
        <w:tc>
          <w:tcPr>
            <w:tcW w:w="3186" w:type="dxa"/>
            <w:vAlign w:val="center"/>
          </w:tcPr>
          <w:p w14:paraId="557FE5C4" w14:textId="77777777" w:rsidR="00A261BA" w:rsidRPr="007506EA" w:rsidRDefault="00A261BA" w:rsidP="007E72EE">
            <w:pPr>
              <w:pBdr>
                <w:bottom w:val="single" w:sz="12" w:space="1" w:color="auto"/>
              </w:pBdr>
              <w:tabs>
                <w:tab w:val="left" w:pos="389"/>
              </w:tabs>
              <w:spacing w:before="100" w:beforeAutospacing="1" w:line="360" w:lineRule="auto"/>
              <w:ind w:left="360"/>
              <w:jc w:val="center"/>
              <w:rPr>
                <w:rFonts w:asciiTheme="minorHAnsi" w:hAnsiTheme="minorHAnsi"/>
                <w:color w:val="000000"/>
                <w:sz w:val="22"/>
                <w:szCs w:val="22"/>
                <w:lang w:val="en-US"/>
              </w:rPr>
            </w:pPr>
          </w:p>
          <w:p w14:paraId="269E7F2C" w14:textId="57142496" w:rsidR="00A261BA" w:rsidRPr="007506EA" w:rsidRDefault="00A261BA" w:rsidP="00A261BA">
            <w:pPr>
              <w:tabs>
                <w:tab w:val="left" w:pos="389"/>
              </w:tabs>
              <w:spacing w:before="100" w:beforeAutospacing="1" w:line="360" w:lineRule="auto"/>
              <w:rPr>
                <w:rFonts w:asciiTheme="minorHAnsi" w:hAnsiTheme="minorHAnsi"/>
                <w:color w:val="000000"/>
                <w:sz w:val="22"/>
                <w:szCs w:val="22"/>
                <w:lang w:val="en-US"/>
              </w:rPr>
            </w:pPr>
            <w:r w:rsidRPr="007506EA">
              <w:rPr>
                <w:rFonts w:asciiTheme="minorHAnsi" w:hAnsiTheme="minorHAnsi"/>
                <w:color w:val="000000"/>
                <w:sz w:val="22"/>
                <w:szCs w:val="22"/>
              </w:rPr>
              <w:t>(</w:t>
            </w:r>
            <w:r w:rsidR="005E2611" w:rsidRPr="007506EA">
              <w:rPr>
                <w:rFonts w:asciiTheme="minorHAnsi" w:hAnsiTheme="minorHAnsi"/>
                <w:color w:val="000000"/>
                <w:sz w:val="22"/>
                <w:szCs w:val="22"/>
                <w:lang w:val="en-US"/>
              </w:rPr>
              <w:t>first and last names</w:t>
            </w:r>
            <w:r w:rsidRPr="007506EA">
              <w:rPr>
                <w:rFonts w:asciiTheme="minorHAnsi" w:hAnsiTheme="minorHAnsi"/>
                <w:color w:val="000000"/>
                <w:sz w:val="22"/>
                <w:szCs w:val="22"/>
              </w:rPr>
              <w:t>)</w:t>
            </w:r>
          </w:p>
        </w:tc>
        <w:tc>
          <w:tcPr>
            <w:tcW w:w="3186" w:type="dxa"/>
          </w:tcPr>
          <w:p w14:paraId="29819533" w14:textId="77777777" w:rsidR="00A261BA" w:rsidRPr="007506EA" w:rsidRDefault="00A261BA" w:rsidP="00A261BA">
            <w:pPr>
              <w:pBdr>
                <w:bottom w:val="single" w:sz="12" w:space="1" w:color="auto"/>
              </w:pBdr>
              <w:tabs>
                <w:tab w:val="left" w:pos="389"/>
              </w:tabs>
              <w:spacing w:before="100" w:beforeAutospacing="1" w:line="360" w:lineRule="auto"/>
              <w:ind w:left="360"/>
              <w:jc w:val="center"/>
              <w:rPr>
                <w:rFonts w:asciiTheme="minorHAnsi" w:hAnsiTheme="minorHAnsi"/>
                <w:color w:val="000000"/>
                <w:sz w:val="22"/>
                <w:szCs w:val="22"/>
                <w:lang w:val="en-US"/>
              </w:rPr>
            </w:pPr>
          </w:p>
          <w:p w14:paraId="6B4593AD" w14:textId="7863AFC7" w:rsidR="00A261BA" w:rsidRPr="007506EA" w:rsidRDefault="00A261BA" w:rsidP="00A261BA">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 xml:space="preserve">                 </w:t>
            </w:r>
            <w:r w:rsidRPr="007506EA">
              <w:rPr>
                <w:rFonts w:asciiTheme="minorHAnsi" w:hAnsiTheme="minorHAnsi"/>
                <w:color w:val="000000"/>
                <w:sz w:val="22"/>
                <w:szCs w:val="22"/>
              </w:rPr>
              <w:t>(</w:t>
            </w:r>
            <w:r w:rsidR="005E2611" w:rsidRPr="007506EA">
              <w:rPr>
                <w:rFonts w:asciiTheme="minorHAnsi" w:hAnsiTheme="minorHAnsi"/>
                <w:color w:val="000000"/>
                <w:sz w:val="22"/>
                <w:szCs w:val="22"/>
                <w:lang w:val="en-US"/>
              </w:rPr>
              <w:t>first and last names)</w:t>
            </w:r>
          </w:p>
        </w:tc>
      </w:tr>
      <w:tr w:rsidR="00A261BA" w:rsidRPr="007506EA" w14:paraId="773EDA11" w14:textId="77777777" w:rsidTr="00E17160">
        <w:trPr>
          <w:trHeight w:val="1334"/>
        </w:trPr>
        <w:tc>
          <w:tcPr>
            <w:tcW w:w="4186" w:type="dxa"/>
          </w:tcPr>
          <w:p w14:paraId="00608CE4" w14:textId="77777777" w:rsidR="00A261BA" w:rsidRPr="007506EA" w:rsidRDefault="00A261BA" w:rsidP="0047345D">
            <w:pPr>
              <w:pBdr>
                <w:bottom w:val="single" w:sz="12" w:space="1" w:color="auto"/>
              </w:pBdr>
              <w:tabs>
                <w:tab w:val="left" w:pos="1080"/>
              </w:tabs>
              <w:contextualSpacing/>
              <w:rPr>
                <w:rFonts w:asciiTheme="minorHAnsi" w:hAnsiTheme="minorHAnsi"/>
                <w:color w:val="000000"/>
                <w:sz w:val="22"/>
                <w:szCs w:val="22"/>
                <w:lang w:val="en-US"/>
              </w:rPr>
            </w:pPr>
          </w:p>
          <w:p w14:paraId="1309A88D" w14:textId="77777777" w:rsidR="00A261BA" w:rsidRPr="007506EA" w:rsidRDefault="00A261BA" w:rsidP="0047345D">
            <w:pPr>
              <w:tabs>
                <w:tab w:val="left" w:pos="1080"/>
              </w:tabs>
              <w:contextualSpacing/>
              <w:rPr>
                <w:rFonts w:asciiTheme="minorHAnsi" w:hAnsiTheme="minorHAnsi"/>
                <w:color w:val="000000"/>
                <w:sz w:val="22"/>
                <w:szCs w:val="22"/>
                <w:lang w:val="en-US"/>
              </w:rPr>
            </w:pPr>
          </w:p>
          <w:p w14:paraId="7493D2A8" w14:textId="7A86E006" w:rsidR="00A261BA" w:rsidRPr="007506EA" w:rsidRDefault="00A261BA" w:rsidP="0047345D">
            <w:pPr>
              <w:tabs>
                <w:tab w:val="left" w:pos="1080"/>
              </w:tabs>
              <w:contextualSpacing/>
              <w:jc w:val="right"/>
              <w:rPr>
                <w:rFonts w:asciiTheme="minorHAnsi" w:hAnsiTheme="minorHAnsi"/>
                <w:color w:val="000000"/>
                <w:sz w:val="22"/>
                <w:szCs w:val="22"/>
                <w:lang w:val="en-US"/>
              </w:rPr>
            </w:pPr>
          </w:p>
          <w:p w14:paraId="66057065" w14:textId="77777777" w:rsidR="00A261BA" w:rsidRPr="007506EA" w:rsidRDefault="00A261BA" w:rsidP="0047345D">
            <w:pPr>
              <w:tabs>
                <w:tab w:val="left" w:pos="1080"/>
              </w:tabs>
              <w:contextualSpacing/>
              <w:rPr>
                <w:rFonts w:asciiTheme="minorHAnsi" w:hAnsiTheme="minorHAnsi"/>
                <w:color w:val="000000"/>
                <w:sz w:val="22"/>
                <w:szCs w:val="22"/>
                <w:lang w:val="en-US"/>
              </w:rPr>
            </w:pPr>
          </w:p>
        </w:tc>
        <w:tc>
          <w:tcPr>
            <w:tcW w:w="3186" w:type="dxa"/>
          </w:tcPr>
          <w:p w14:paraId="79B5BE5C" w14:textId="77777777" w:rsidR="00A261BA" w:rsidRPr="007506EA" w:rsidRDefault="00A261BA" w:rsidP="007E72EE">
            <w:pPr>
              <w:pBdr>
                <w:bottom w:val="single" w:sz="12" w:space="1" w:color="auto"/>
              </w:pBdr>
              <w:tabs>
                <w:tab w:val="left" w:pos="1080"/>
              </w:tabs>
              <w:contextualSpacing/>
              <w:rPr>
                <w:rFonts w:asciiTheme="minorHAnsi" w:hAnsiTheme="minorHAnsi"/>
                <w:color w:val="000000"/>
                <w:sz w:val="22"/>
                <w:szCs w:val="22"/>
                <w:lang w:val="en-US"/>
              </w:rPr>
            </w:pPr>
          </w:p>
          <w:p w14:paraId="4C54D04C" w14:textId="77777777" w:rsidR="00A261BA" w:rsidRPr="007506EA" w:rsidRDefault="00A261BA" w:rsidP="007E72EE">
            <w:pPr>
              <w:tabs>
                <w:tab w:val="left" w:pos="1080"/>
              </w:tabs>
              <w:contextualSpacing/>
              <w:rPr>
                <w:rFonts w:asciiTheme="minorHAnsi" w:hAnsiTheme="minorHAnsi"/>
                <w:color w:val="000000"/>
                <w:sz w:val="22"/>
                <w:szCs w:val="22"/>
                <w:lang w:val="en-US"/>
              </w:rPr>
            </w:pPr>
          </w:p>
          <w:p w14:paraId="6CC7DDA1" w14:textId="77777777" w:rsidR="00A261BA" w:rsidRPr="007506EA" w:rsidRDefault="00A261BA" w:rsidP="00A261BA">
            <w:pPr>
              <w:tabs>
                <w:tab w:val="left" w:pos="1080"/>
              </w:tabs>
              <w:contextualSpacing/>
              <w:jc w:val="right"/>
              <w:rPr>
                <w:rFonts w:asciiTheme="minorHAnsi" w:hAnsiTheme="minorHAnsi"/>
                <w:color w:val="000000"/>
                <w:sz w:val="22"/>
                <w:szCs w:val="22"/>
                <w:lang w:val="en-US"/>
              </w:rPr>
            </w:pPr>
          </w:p>
        </w:tc>
        <w:tc>
          <w:tcPr>
            <w:tcW w:w="3186" w:type="dxa"/>
          </w:tcPr>
          <w:p w14:paraId="4A8E6A84" w14:textId="77777777" w:rsidR="00A261BA" w:rsidRPr="007506EA" w:rsidRDefault="00A261BA" w:rsidP="007E72EE">
            <w:pPr>
              <w:pBdr>
                <w:bottom w:val="single" w:sz="12" w:space="1" w:color="auto"/>
              </w:pBdr>
              <w:tabs>
                <w:tab w:val="left" w:pos="1080"/>
              </w:tabs>
              <w:contextualSpacing/>
              <w:rPr>
                <w:rFonts w:asciiTheme="minorHAnsi" w:hAnsiTheme="minorHAnsi"/>
                <w:color w:val="000000"/>
                <w:sz w:val="22"/>
                <w:szCs w:val="22"/>
                <w:lang w:val="en-US"/>
              </w:rPr>
            </w:pPr>
          </w:p>
          <w:p w14:paraId="54991BB3" w14:textId="77777777" w:rsidR="00A261BA" w:rsidRPr="007506EA" w:rsidRDefault="00A261BA" w:rsidP="007E72EE">
            <w:pPr>
              <w:tabs>
                <w:tab w:val="left" w:pos="1080"/>
              </w:tabs>
              <w:contextualSpacing/>
              <w:rPr>
                <w:rFonts w:asciiTheme="minorHAnsi" w:hAnsiTheme="minorHAnsi"/>
                <w:color w:val="000000"/>
                <w:sz w:val="22"/>
                <w:szCs w:val="22"/>
                <w:lang w:val="en-US"/>
              </w:rPr>
            </w:pPr>
          </w:p>
          <w:p w14:paraId="10C88263" w14:textId="77777777" w:rsidR="00A261BA" w:rsidRPr="007506EA" w:rsidRDefault="00A261BA" w:rsidP="00A261BA">
            <w:pPr>
              <w:tabs>
                <w:tab w:val="left" w:pos="1080"/>
              </w:tabs>
              <w:contextualSpacing/>
              <w:jc w:val="right"/>
              <w:rPr>
                <w:rFonts w:asciiTheme="minorHAnsi" w:hAnsiTheme="minorHAnsi"/>
                <w:color w:val="000000"/>
                <w:sz w:val="22"/>
                <w:szCs w:val="22"/>
                <w:lang w:val="en-US"/>
              </w:rPr>
            </w:pPr>
          </w:p>
        </w:tc>
      </w:tr>
    </w:tbl>
    <w:p w14:paraId="4140B0AB" w14:textId="77777777" w:rsidR="0047345D" w:rsidRPr="007506EA" w:rsidRDefault="0047345D" w:rsidP="0047345D">
      <w:pPr>
        <w:shd w:val="clear" w:color="auto" w:fill="FFFFFF"/>
        <w:tabs>
          <w:tab w:val="left" w:pos="1080"/>
        </w:tabs>
        <w:ind w:left="360"/>
        <w:contextualSpacing/>
        <w:rPr>
          <w:rFonts w:asciiTheme="minorHAnsi" w:hAnsiTheme="minorHAnsi"/>
          <w:color w:val="000000"/>
          <w:sz w:val="22"/>
          <w:szCs w:val="22"/>
          <w:lang w:val="en-US"/>
        </w:rPr>
      </w:pPr>
    </w:p>
    <w:p w14:paraId="69C65893" w14:textId="77777777" w:rsidR="0047345D" w:rsidRPr="007506EA" w:rsidRDefault="0047345D" w:rsidP="0047345D">
      <w:pPr>
        <w:shd w:val="clear" w:color="auto" w:fill="FFFFFF"/>
        <w:tabs>
          <w:tab w:val="left" w:pos="1080"/>
        </w:tabs>
        <w:ind w:left="360"/>
        <w:contextualSpacing/>
        <w:rPr>
          <w:rFonts w:asciiTheme="minorHAnsi" w:hAnsiTheme="minorHAnsi"/>
          <w:color w:val="000000"/>
          <w:sz w:val="22"/>
          <w:szCs w:val="22"/>
          <w:lang w:val="en-US"/>
        </w:rPr>
      </w:pPr>
    </w:p>
    <w:p w14:paraId="7940F20A" w14:textId="77777777" w:rsidR="0047345D" w:rsidRPr="007506EA" w:rsidRDefault="0047345D" w:rsidP="0047345D">
      <w:pPr>
        <w:shd w:val="clear" w:color="auto" w:fill="FFFFFF"/>
        <w:tabs>
          <w:tab w:val="left" w:pos="1080"/>
        </w:tabs>
        <w:ind w:left="360"/>
        <w:contextualSpacing/>
        <w:rPr>
          <w:rFonts w:asciiTheme="minorHAnsi" w:hAnsiTheme="minorHAnsi"/>
          <w:color w:val="000000"/>
          <w:sz w:val="22"/>
          <w:szCs w:val="22"/>
          <w:lang w:val="en-US"/>
        </w:rPr>
      </w:pPr>
    </w:p>
    <w:p w14:paraId="4B926663" w14:textId="2D08DA81" w:rsidR="0047345D" w:rsidRDefault="0047345D" w:rsidP="0047345D">
      <w:pPr>
        <w:shd w:val="clear" w:color="auto" w:fill="FFFFFF"/>
        <w:tabs>
          <w:tab w:val="left" w:pos="1080"/>
        </w:tabs>
        <w:ind w:left="360"/>
        <w:contextualSpacing/>
        <w:rPr>
          <w:rFonts w:asciiTheme="minorHAnsi" w:hAnsiTheme="minorHAnsi"/>
          <w:color w:val="000000"/>
          <w:sz w:val="22"/>
          <w:szCs w:val="22"/>
          <w:lang w:val="en-US"/>
        </w:rPr>
      </w:pPr>
    </w:p>
    <w:p w14:paraId="47B34248" w14:textId="43029F92" w:rsidR="00072700" w:rsidRDefault="00072700" w:rsidP="0047345D">
      <w:pPr>
        <w:shd w:val="clear" w:color="auto" w:fill="FFFFFF"/>
        <w:tabs>
          <w:tab w:val="left" w:pos="1080"/>
        </w:tabs>
        <w:ind w:left="360"/>
        <w:contextualSpacing/>
        <w:rPr>
          <w:rFonts w:asciiTheme="minorHAnsi" w:hAnsiTheme="minorHAnsi"/>
          <w:color w:val="000000"/>
          <w:sz w:val="22"/>
          <w:szCs w:val="22"/>
          <w:lang w:val="en-US"/>
        </w:rPr>
      </w:pPr>
    </w:p>
    <w:p w14:paraId="56B06E97" w14:textId="498F8CCB" w:rsidR="00072700" w:rsidRDefault="00072700" w:rsidP="0047345D">
      <w:pPr>
        <w:shd w:val="clear" w:color="auto" w:fill="FFFFFF"/>
        <w:tabs>
          <w:tab w:val="left" w:pos="1080"/>
        </w:tabs>
        <w:ind w:left="360"/>
        <w:contextualSpacing/>
        <w:rPr>
          <w:rFonts w:asciiTheme="minorHAnsi" w:hAnsiTheme="minorHAnsi"/>
          <w:color w:val="000000"/>
          <w:sz w:val="22"/>
          <w:szCs w:val="22"/>
          <w:lang w:val="en-US"/>
        </w:rPr>
      </w:pPr>
    </w:p>
    <w:p w14:paraId="23191DD7" w14:textId="159A8FA2" w:rsidR="00072700" w:rsidRDefault="00072700" w:rsidP="0047345D">
      <w:pPr>
        <w:shd w:val="clear" w:color="auto" w:fill="FFFFFF"/>
        <w:tabs>
          <w:tab w:val="left" w:pos="1080"/>
        </w:tabs>
        <w:ind w:left="360"/>
        <w:contextualSpacing/>
        <w:rPr>
          <w:rFonts w:asciiTheme="minorHAnsi" w:hAnsiTheme="minorHAnsi"/>
          <w:color w:val="000000"/>
          <w:sz w:val="22"/>
          <w:szCs w:val="22"/>
          <w:lang w:val="en-US"/>
        </w:rPr>
      </w:pPr>
    </w:p>
    <w:p w14:paraId="4A6ECE70" w14:textId="77777777" w:rsidR="0047345D" w:rsidRPr="007506EA" w:rsidRDefault="0047345D" w:rsidP="00E77D5B">
      <w:pPr>
        <w:shd w:val="clear" w:color="auto" w:fill="FFFFFF"/>
        <w:tabs>
          <w:tab w:val="left" w:pos="1080"/>
        </w:tabs>
        <w:spacing w:line="360" w:lineRule="auto"/>
        <w:ind w:left="360"/>
        <w:rPr>
          <w:rFonts w:asciiTheme="minorHAnsi" w:hAnsiTheme="minorHAnsi"/>
          <w:color w:val="000000"/>
          <w:sz w:val="22"/>
          <w:szCs w:val="22"/>
          <w:lang w:val="en-US"/>
        </w:rPr>
      </w:pPr>
    </w:p>
    <w:p w14:paraId="1006E50E" w14:textId="77777777" w:rsidR="001D7A6C" w:rsidRDefault="001D7A6C" w:rsidP="004C5052">
      <w:pPr>
        <w:jc w:val="right"/>
        <w:rPr>
          <w:rFonts w:asciiTheme="minorHAnsi" w:hAnsiTheme="minorHAnsi"/>
          <w:color w:val="000000"/>
          <w:sz w:val="22"/>
          <w:szCs w:val="22"/>
          <w:lang w:val="en-US"/>
        </w:rPr>
      </w:pPr>
    </w:p>
    <w:p w14:paraId="6DF8907F" w14:textId="4154C702" w:rsidR="00812E52" w:rsidRDefault="00812E52" w:rsidP="00812E52">
      <w:pPr>
        <w:jc w:val="right"/>
        <w:rPr>
          <w:rFonts w:ascii="Sylfaen" w:hAnsi="Sylfaen"/>
          <w:b/>
          <w:bCs/>
          <w:sz w:val="22"/>
          <w:szCs w:val="22"/>
          <w:lang w:val="hy-AM"/>
        </w:rPr>
      </w:pPr>
      <w:r>
        <w:rPr>
          <w:rFonts w:asciiTheme="minorHAnsi" w:hAnsiTheme="minorHAnsi"/>
          <w:color w:val="000000"/>
          <w:sz w:val="22"/>
          <w:szCs w:val="22"/>
          <w:lang w:val="en-US"/>
        </w:rPr>
        <w:t xml:space="preserve">Form </w:t>
      </w:r>
      <w:r w:rsidRPr="007506EA">
        <w:rPr>
          <w:rFonts w:asciiTheme="minorHAnsi" w:hAnsiTheme="minorHAnsi"/>
          <w:b/>
          <w:bCs/>
          <w:sz w:val="22"/>
          <w:szCs w:val="22"/>
          <w:lang w:val="hy-AM"/>
        </w:rPr>
        <w:t>N 1</w:t>
      </w:r>
    </w:p>
    <w:p w14:paraId="73CC47DA" w14:textId="77777777" w:rsidR="00812E52" w:rsidRPr="00072700" w:rsidRDefault="00812E52" w:rsidP="00812E52">
      <w:pPr>
        <w:jc w:val="right"/>
        <w:rPr>
          <w:rFonts w:ascii="Sylfaen" w:hAnsi="Sylfaen"/>
          <w:b/>
          <w:bCs/>
          <w:sz w:val="22"/>
          <w:szCs w:val="22"/>
          <w:lang w:val="en-US"/>
        </w:rPr>
      </w:pPr>
      <w:r>
        <w:rPr>
          <w:rFonts w:ascii="Sylfaen" w:hAnsi="Sylfaen"/>
          <w:b/>
          <w:bCs/>
          <w:sz w:val="22"/>
          <w:szCs w:val="22"/>
          <w:lang w:val="en-US"/>
        </w:rPr>
        <w:t>Confidential</w:t>
      </w:r>
    </w:p>
    <w:p w14:paraId="7EED6FCD" w14:textId="77777777" w:rsidR="00812E52" w:rsidRPr="007506EA" w:rsidRDefault="00812E52" w:rsidP="00812E52">
      <w:pPr>
        <w:tabs>
          <w:tab w:val="left" w:pos="1080"/>
        </w:tabs>
        <w:spacing w:line="360" w:lineRule="auto"/>
        <w:ind w:firstLine="720"/>
        <w:rPr>
          <w:rFonts w:asciiTheme="minorHAnsi" w:hAnsiTheme="minorHAnsi"/>
          <w:sz w:val="22"/>
          <w:szCs w:val="22"/>
          <w:lang w:val="hy-AM"/>
        </w:rPr>
      </w:pPr>
    </w:p>
    <w:p w14:paraId="75E7042E" w14:textId="77777777" w:rsidR="00812E52" w:rsidRPr="007506EA" w:rsidRDefault="00812E52" w:rsidP="00812E52">
      <w:pPr>
        <w:tabs>
          <w:tab w:val="left" w:pos="990"/>
          <w:tab w:val="left" w:pos="1080"/>
        </w:tabs>
        <w:spacing w:line="360" w:lineRule="auto"/>
        <w:ind w:firstLine="720"/>
        <w:jc w:val="center"/>
        <w:rPr>
          <w:rFonts w:asciiTheme="minorHAnsi" w:hAnsiTheme="minorHAnsi"/>
          <w:b/>
          <w:bCs/>
          <w:sz w:val="22"/>
          <w:szCs w:val="22"/>
          <w:lang w:val="en-US"/>
        </w:rPr>
      </w:pPr>
      <w:r w:rsidRPr="007506EA">
        <w:rPr>
          <w:rFonts w:asciiTheme="minorHAnsi" w:hAnsiTheme="minorHAnsi"/>
          <w:b/>
          <w:bCs/>
          <w:sz w:val="22"/>
          <w:szCs w:val="22"/>
          <w:lang w:val="en-US"/>
        </w:rPr>
        <w:t>PAYMENT LIST</w:t>
      </w:r>
    </w:p>
    <w:p w14:paraId="3A984A87" w14:textId="7A3E130B" w:rsidR="00812E52" w:rsidRPr="007506EA" w:rsidRDefault="00812E52" w:rsidP="00812E52">
      <w:pPr>
        <w:tabs>
          <w:tab w:val="left" w:pos="990"/>
          <w:tab w:val="left" w:pos="1080"/>
        </w:tabs>
        <w:spacing w:line="360" w:lineRule="auto"/>
        <w:ind w:firstLine="720"/>
        <w:jc w:val="center"/>
        <w:rPr>
          <w:rFonts w:asciiTheme="minorHAnsi" w:hAnsiTheme="minorHAnsi"/>
          <w:bCs/>
          <w:sz w:val="22"/>
          <w:szCs w:val="22"/>
          <w:lang w:val="en-US"/>
        </w:rPr>
      </w:pPr>
      <w:r w:rsidRPr="007506EA">
        <w:rPr>
          <w:rFonts w:asciiTheme="minorHAnsi" w:hAnsiTheme="minorHAnsi"/>
          <w:bCs/>
          <w:sz w:val="22"/>
          <w:szCs w:val="22"/>
          <w:lang w:val="en-US"/>
        </w:rPr>
        <w:t>(</w:t>
      </w:r>
      <w:r w:rsidRPr="007506EA">
        <w:rPr>
          <w:rFonts w:asciiTheme="minorHAnsi" w:hAnsiTheme="minorHAnsi"/>
          <w:sz w:val="22"/>
          <w:szCs w:val="22"/>
          <w:lang w:val="en-US"/>
        </w:rPr>
        <w:t xml:space="preserve">A SET OF </w:t>
      </w:r>
      <w:r w:rsidRPr="007506EA">
        <w:rPr>
          <w:rFonts w:asciiTheme="minorHAnsi" w:hAnsiTheme="minorHAnsi"/>
          <w:bCs/>
          <w:sz w:val="22"/>
          <w:szCs w:val="22"/>
          <w:lang w:val="en-US"/>
        </w:rPr>
        <w:t>BENEFICIARY’S DATA TH</w:t>
      </w:r>
      <w:r>
        <w:rPr>
          <w:rFonts w:asciiTheme="minorHAnsi" w:hAnsiTheme="minorHAnsi"/>
          <w:bCs/>
          <w:sz w:val="22"/>
          <w:szCs w:val="22"/>
          <w:lang w:val="en-US"/>
        </w:rPr>
        <w:t xml:space="preserve">AT THE SERVICE </w:t>
      </w:r>
      <w:r w:rsidRPr="007506EA">
        <w:rPr>
          <w:rFonts w:asciiTheme="minorHAnsi" w:hAnsiTheme="minorHAnsi"/>
          <w:bCs/>
          <w:sz w:val="22"/>
          <w:szCs w:val="22"/>
          <w:lang w:val="en-US"/>
        </w:rPr>
        <w:t>SHARES WITH THE BANK</w:t>
      </w:r>
      <w:r w:rsidR="004748C2">
        <w:rPr>
          <w:rFonts w:asciiTheme="minorHAnsi" w:hAnsiTheme="minorHAnsi"/>
          <w:bCs/>
          <w:sz w:val="22"/>
          <w:szCs w:val="22"/>
          <w:lang w:val="en-US"/>
        </w:rPr>
        <w:t xml:space="preserve"> AND THE FUNDER/DONOR</w:t>
      </w:r>
      <w:r w:rsidRPr="007506EA">
        <w:rPr>
          <w:rFonts w:asciiTheme="minorHAnsi" w:hAnsiTheme="minorHAnsi"/>
          <w:bCs/>
          <w:sz w:val="22"/>
          <w:szCs w:val="22"/>
          <w:lang w:val="en-US"/>
        </w:rPr>
        <w:t>)</w:t>
      </w:r>
    </w:p>
    <w:p w14:paraId="7F6FF395" w14:textId="77777777" w:rsidR="00812E52" w:rsidRDefault="00812E52" w:rsidP="00812E52">
      <w:pPr>
        <w:tabs>
          <w:tab w:val="left" w:pos="1080"/>
        </w:tabs>
        <w:spacing w:line="360" w:lineRule="auto"/>
        <w:ind w:left="862"/>
        <w:jc w:val="both"/>
        <w:rPr>
          <w:rFonts w:asciiTheme="minorHAnsi" w:hAnsiTheme="minorHAnsi"/>
          <w:sz w:val="22"/>
          <w:szCs w:val="22"/>
          <w:lang w:val="en-US"/>
        </w:rPr>
      </w:pPr>
      <w:r w:rsidRPr="007506EA">
        <w:rPr>
          <w:rFonts w:asciiTheme="minorHAnsi" w:hAnsiTheme="minorHAnsi"/>
          <w:sz w:val="22"/>
          <w:szCs w:val="22"/>
          <w:lang w:val="hy-AM"/>
        </w:rPr>
        <w:t xml:space="preserve">1. </w:t>
      </w:r>
      <w:r>
        <w:rPr>
          <w:rFonts w:asciiTheme="minorHAnsi" w:hAnsiTheme="minorHAnsi"/>
          <w:sz w:val="22"/>
          <w:szCs w:val="22"/>
          <w:lang w:val="en-US"/>
        </w:rPr>
        <w:t>Payment list number</w:t>
      </w:r>
    </w:p>
    <w:p w14:paraId="04E09378" w14:textId="1E63E288" w:rsidR="00812E52" w:rsidRPr="007506EA" w:rsidRDefault="00812E52" w:rsidP="00812E52">
      <w:pPr>
        <w:tabs>
          <w:tab w:val="left" w:pos="1080"/>
        </w:tabs>
        <w:spacing w:line="360" w:lineRule="auto"/>
        <w:ind w:left="862"/>
        <w:jc w:val="both"/>
        <w:rPr>
          <w:rFonts w:asciiTheme="minorHAnsi" w:hAnsiTheme="minorHAnsi"/>
          <w:sz w:val="22"/>
          <w:szCs w:val="22"/>
          <w:lang w:val="en-US"/>
        </w:rPr>
      </w:pPr>
      <w:r>
        <w:rPr>
          <w:rFonts w:asciiTheme="minorHAnsi" w:hAnsiTheme="minorHAnsi"/>
          <w:sz w:val="22"/>
          <w:szCs w:val="22"/>
          <w:lang w:val="en-US"/>
        </w:rPr>
        <w:t>2. B</w:t>
      </w:r>
      <w:r w:rsidRPr="007506EA">
        <w:rPr>
          <w:rFonts w:asciiTheme="minorHAnsi" w:hAnsiTheme="minorHAnsi"/>
          <w:sz w:val="22"/>
          <w:szCs w:val="22"/>
          <w:lang w:val="hy-AM"/>
        </w:rPr>
        <w:t xml:space="preserve">eneficiary's name, surname, </w:t>
      </w:r>
      <w:r w:rsidRPr="007506EA">
        <w:rPr>
          <w:rFonts w:asciiTheme="minorHAnsi" w:hAnsiTheme="minorHAnsi"/>
          <w:sz w:val="22"/>
          <w:szCs w:val="22"/>
          <w:lang w:val="en-US"/>
        </w:rPr>
        <w:t>and</w:t>
      </w:r>
      <w:r w:rsidRPr="007506EA">
        <w:rPr>
          <w:rFonts w:asciiTheme="minorHAnsi" w:hAnsiTheme="minorHAnsi"/>
          <w:sz w:val="22"/>
          <w:szCs w:val="22"/>
          <w:lang w:val="hy-AM"/>
        </w:rPr>
        <w:t xml:space="preserve"> patronymic</w:t>
      </w:r>
      <w:r w:rsidRPr="007506EA">
        <w:rPr>
          <w:rFonts w:asciiTheme="minorHAnsi" w:hAnsiTheme="minorHAnsi"/>
          <w:sz w:val="22"/>
          <w:szCs w:val="22"/>
          <w:lang w:val="en-US"/>
        </w:rPr>
        <w:t xml:space="preserve">, if </w:t>
      </w:r>
      <w:r>
        <w:rPr>
          <w:rFonts w:asciiTheme="minorHAnsi" w:hAnsiTheme="minorHAnsi"/>
          <w:sz w:val="22"/>
          <w:szCs w:val="22"/>
          <w:lang w:val="en-US"/>
        </w:rPr>
        <w:t>available</w:t>
      </w:r>
      <w:r w:rsidRPr="007506EA">
        <w:rPr>
          <w:rFonts w:asciiTheme="minorHAnsi" w:hAnsiTheme="minorHAnsi"/>
          <w:sz w:val="22"/>
          <w:szCs w:val="22"/>
          <w:lang w:val="en-US"/>
        </w:rPr>
        <w:t>,</w:t>
      </w:r>
    </w:p>
    <w:p w14:paraId="36860B48" w14:textId="74790808" w:rsidR="00812E52" w:rsidRPr="007506EA" w:rsidRDefault="00812E52" w:rsidP="00812E52">
      <w:pPr>
        <w:tabs>
          <w:tab w:val="left" w:pos="1080"/>
        </w:tabs>
        <w:spacing w:line="360" w:lineRule="auto"/>
        <w:ind w:left="862"/>
        <w:jc w:val="both"/>
        <w:rPr>
          <w:rFonts w:asciiTheme="minorHAnsi" w:hAnsiTheme="minorHAnsi"/>
          <w:sz w:val="22"/>
          <w:szCs w:val="22"/>
          <w:lang w:val="en-US"/>
        </w:rPr>
      </w:pPr>
      <w:r>
        <w:rPr>
          <w:rFonts w:asciiTheme="minorHAnsi" w:hAnsiTheme="minorHAnsi"/>
          <w:sz w:val="22"/>
          <w:szCs w:val="22"/>
          <w:lang w:val="en-US"/>
        </w:rPr>
        <w:t>3</w:t>
      </w:r>
      <w:r w:rsidRPr="007506EA">
        <w:rPr>
          <w:rFonts w:asciiTheme="minorHAnsi" w:hAnsiTheme="minorHAnsi"/>
          <w:sz w:val="22"/>
          <w:szCs w:val="22"/>
          <w:lang w:val="hy-AM"/>
        </w:rPr>
        <w:t xml:space="preserve">. </w:t>
      </w:r>
      <w:r w:rsidR="00F026F3">
        <w:rPr>
          <w:rFonts w:asciiTheme="minorHAnsi" w:hAnsiTheme="minorHAnsi"/>
          <w:sz w:val="22"/>
          <w:szCs w:val="22"/>
          <w:lang w:val="en-US"/>
        </w:rPr>
        <w:t>Beneficiary identification document type, series</w:t>
      </w:r>
      <w:r w:rsidR="00D67E33">
        <w:rPr>
          <w:rFonts w:asciiTheme="minorHAnsi" w:hAnsiTheme="minorHAnsi"/>
          <w:sz w:val="22"/>
          <w:szCs w:val="22"/>
          <w:lang w:val="en-US"/>
        </w:rPr>
        <w:t xml:space="preserve"> and</w:t>
      </w:r>
      <w:r w:rsidR="00F026F3">
        <w:rPr>
          <w:rFonts w:asciiTheme="minorHAnsi" w:hAnsiTheme="minorHAnsi"/>
          <w:sz w:val="22"/>
          <w:szCs w:val="22"/>
          <w:lang w:val="en-US"/>
        </w:rPr>
        <w:t xml:space="preserve"> number or</w:t>
      </w:r>
      <w:r>
        <w:rPr>
          <w:rFonts w:asciiTheme="minorHAnsi" w:hAnsiTheme="minorHAnsi"/>
          <w:sz w:val="22"/>
          <w:szCs w:val="22"/>
          <w:lang w:val="en-US"/>
        </w:rPr>
        <w:t xml:space="preserve"> number </w:t>
      </w:r>
      <w:r w:rsidR="00F026F3">
        <w:rPr>
          <w:rFonts w:asciiTheme="minorHAnsi" w:hAnsiTheme="minorHAnsi"/>
          <w:sz w:val="22"/>
          <w:szCs w:val="22"/>
          <w:lang w:val="en-US"/>
        </w:rPr>
        <w:t xml:space="preserve">of </w:t>
      </w:r>
      <w:r>
        <w:rPr>
          <w:rFonts w:asciiTheme="minorHAnsi" w:hAnsiTheme="minorHAnsi"/>
          <w:sz w:val="22"/>
          <w:szCs w:val="22"/>
          <w:lang w:val="en-US"/>
        </w:rPr>
        <w:t>the identification card</w:t>
      </w:r>
      <w:r w:rsidRPr="007506EA">
        <w:rPr>
          <w:rFonts w:asciiTheme="minorHAnsi" w:hAnsiTheme="minorHAnsi"/>
          <w:sz w:val="22"/>
          <w:szCs w:val="22"/>
          <w:lang w:val="en-US"/>
        </w:rPr>
        <w:t>,</w:t>
      </w:r>
      <w:r w:rsidR="00D67E33">
        <w:rPr>
          <w:rFonts w:asciiTheme="minorHAnsi" w:hAnsiTheme="minorHAnsi"/>
          <w:sz w:val="22"/>
          <w:szCs w:val="22"/>
          <w:lang w:val="en-US"/>
        </w:rPr>
        <w:t xml:space="preserve"> </w:t>
      </w:r>
      <w:r w:rsidR="003C0108">
        <w:rPr>
          <w:rFonts w:asciiTheme="minorHAnsi" w:hAnsiTheme="minorHAnsi"/>
          <w:sz w:val="22"/>
          <w:szCs w:val="22"/>
          <w:lang w:val="en-US"/>
        </w:rPr>
        <w:t>public social services number (</w:t>
      </w:r>
      <w:r w:rsidR="00675E14">
        <w:rPr>
          <w:rFonts w:asciiTheme="minorHAnsi" w:hAnsiTheme="minorHAnsi"/>
          <w:sz w:val="22"/>
          <w:szCs w:val="22"/>
          <w:lang w:val="en-US"/>
        </w:rPr>
        <w:t>number of the certificate about not having a public social services number)</w:t>
      </w:r>
      <w:r w:rsidR="00D55263">
        <w:rPr>
          <w:rFonts w:asciiTheme="minorHAnsi" w:hAnsiTheme="minorHAnsi"/>
          <w:sz w:val="22"/>
          <w:szCs w:val="22"/>
          <w:lang w:val="en-US"/>
        </w:rPr>
        <w:t>;</w:t>
      </w:r>
    </w:p>
    <w:p w14:paraId="4F6B94D5" w14:textId="4D8CBD30" w:rsidR="00812E52" w:rsidRPr="007506EA" w:rsidRDefault="00812E52" w:rsidP="00812E52">
      <w:pPr>
        <w:tabs>
          <w:tab w:val="left" w:pos="1080"/>
        </w:tabs>
        <w:spacing w:line="360" w:lineRule="auto"/>
        <w:ind w:left="862"/>
        <w:jc w:val="both"/>
        <w:rPr>
          <w:rFonts w:asciiTheme="minorHAnsi" w:hAnsiTheme="minorHAnsi"/>
          <w:sz w:val="22"/>
          <w:szCs w:val="22"/>
          <w:lang w:val="en-US"/>
        </w:rPr>
      </w:pPr>
      <w:r>
        <w:rPr>
          <w:rFonts w:asciiTheme="minorHAnsi" w:hAnsiTheme="minorHAnsi"/>
          <w:sz w:val="22"/>
          <w:szCs w:val="22"/>
          <w:lang w:val="en-US"/>
        </w:rPr>
        <w:t>4</w:t>
      </w:r>
      <w:r w:rsidRPr="007506EA">
        <w:rPr>
          <w:rFonts w:asciiTheme="minorHAnsi" w:hAnsiTheme="minorHAnsi"/>
          <w:sz w:val="22"/>
          <w:szCs w:val="22"/>
          <w:lang w:val="hy-AM"/>
        </w:rPr>
        <w:t xml:space="preserve">. </w:t>
      </w:r>
      <w:r w:rsidR="00F026F3">
        <w:rPr>
          <w:rFonts w:asciiTheme="minorHAnsi" w:hAnsiTheme="minorHAnsi"/>
          <w:sz w:val="22"/>
          <w:szCs w:val="22"/>
          <w:lang w:val="en-US"/>
        </w:rPr>
        <w:t>A</w:t>
      </w:r>
      <w:r w:rsidRPr="007506EA">
        <w:rPr>
          <w:rFonts w:asciiTheme="minorHAnsi" w:hAnsiTheme="minorHAnsi"/>
          <w:sz w:val="22"/>
          <w:szCs w:val="22"/>
          <w:lang w:val="hy-AM"/>
        </w:rPr>
        <w:t>mount to be paid</w:t>
      </w:r>
      <w:r w:rsidRPr="007506EA">
        <w:rPr>
          <w:rFonts w:asciiTheme="minorHAnsi" w:hAnsiTheme="minorHAnsi"/>
          <w:sz w:val="22"/>
          <w:szCs w:val="22"/>
          <w:lang w:val="en-US"/>
        </w:rPr>
        <w:t>,</w:t>
      </w:r>
    </w:p>
    <w:p w14:paraId="6D399AC0" w14:textId="400D1937" w:rsidR="00812E52" w:rsidRPr="007506EA" w:rsidRDefault="00812E52" w:rsidP="00812E52">
      <w:pPr>
        <w:tabs>
          <w:tab w:val="left" w:pos="1080"/>
        </w:tabs>
        <w:spacing w:line="360" w:lineRule="auto"/>
        <w:ind w:left="862"/>
        <w:jc w:val="both"/>
        <w:rPr>
          <w:rFonts w:asciiTheme="minorHAnsi" w:hAnsiTheme="minorHAnsi"/>
          <w:sz w:val="22"/>
          <w:szCs w:val="22"/>
          <w:lang w:val="hy-AM"/>
        </w:rPr>
      </w:pPr>
      <w:r w:rsidRPr="00D55263">
        <w:rPr>
          <w:rFonts w:asciiTheme="minorHAnsi" w:hAnsiTheme="minorHAnsi"/>
          <w:sz w:val="22"/>
          <w:szCs w:val="22"/>
          <w:lang w:val="en-US"/>
        </w:rPr>
        <w:t>5</w:t>
      </w:r>
      <w:r w:rsidRPr="00D55263">
        <w:rPr>
          <w:rFonts w:asciiTheme="minorHAnsi" w:hAnsiTheme="minorHAnsi"/>
          <w:sz w:val="22"/>
          <w:szCs w:val="22"/>
          <w:lang w:val="hy-AM"/>
        </w:rPr>
        <w:t xml:space="preserve">. </w:t>
      </w:r>
      <w:r w:rsidR="00F026F3" w:rsidRPr="00D55263">
        <w:rPr>
          <w:rFonts w:asciiTheme="minorHAnsi" w:hAnsiTheme="minorHAnsi"/>
          <w:sz w:val="22"/>
          <w:szCs w:val="22"/>
          <w:lang w:val="en-US"/>
        </w:rPr>
        <w:t>B</w:t>
      </w:r>
      <w:r w:rsidRPr="00D55263">
        <w:rPr>
          <w:rFonts w:asciiTheme="minorHAnsi" w:hAnsiTheme="minorHAnsi"/>
          <w:sz w:val="22"/>
          <w:szCs w:val="22"/>
          <w:lang w:val="hy-AM"/>
        </w:rPr>
        <w:t xml:space="preserve">ank </w:t>
      </w:r>
      <w:r w:rsidRPr="00D55263">
        <w:rPr>
          <w:rFonts w:asciiTheme="minorHAnsi" w:hAnsiTheme="minorHAnsi"/>
          <w:sz w:val="22"/>
          <w:szCs w:val="22"/>
          <w:lang w:val="en-US"/>
        </w:rPr>
        <w:t xml:space="preserve">card number that is attached to the beneficiary’s </w:t>
      </w:r>
      <w:r w:rsidR="0042458A" w:rsidRPr="00D55263">
        <w:rPr>
          <w:rFonts w:asciiTheme="minorHAnsi" w:hAnsiTheme="minorHAnsi"/>
          <w:sz w:val="22"/>
          <w:szCs w:val="22"/>
          <w:lang w:val="en-US"/>
        </w:rPr>
        <w:t xml:space="preserve">bank </w:t>
      </w:r>
      <w:r w:rsidRPr="00D55263">
        <w:rPr>
          <w:rFonts w:asciiTheme="minorHAnsi" w:hAnsiTheme="minorHAnsi"/>
          <w:sz w:val="22"/>
          <w:szCs w:val="22"/>
          <w:lang w:val="hy-AM"/>
        </w:rPr>
        <w:t>account</w:t>
      </w:r>
      <w:r w:rsidRPr="00D55263">
        <w:rPr>
          <w:rFonts w:asciiTheme="minorHAnsi" w:hAnsiTheme="minorHAnsi"/>
          <w:sz w:val="22"/>
          <w:szCs w:val="22"/>
          <w:lang w:val="en-US"/>
        </w:rPr>
        <w:t xml:space="preserve">, </w:t>
      </w:r>
      <w:r w:rsidRPr="00D55263">
        <w:rPr>
          <w:rFonts w:asciiTheme="minorHAnsi" w:hAnsiTheme="minorHAnsi"/>
          <w:sz w:val="22"/>
          <w:szCs w:val="22"/>
          <w:lang w:val="hy-AM"/>
        </w:rPr>
        <w:t xml:space="preserve">name of the </w:t>
      </w:r>
      <w:r w:rsidRPr="00D55263">
        <w:rPr>
          <w:rFonts w:asciiTheme="minorHAnsi" w:hAnsiTheme="minorHAnsi"/>
          <w:sz w:val="22"/>
          <w:szCs w:val="22"/>
          <w:lang w:val="en-US"/>
        </w:rPr>
        <w:t xml:space="preserve">beneficiary’s </w:t>
      </w:r>
      <w:r w:rsidR="0042458A" w:rsidRPr="00D55263">
        <w:rPr>
          <w:rFonts w:asciiTheme="minorHAnsi" w:hAnsiTheme="minorHAnsi"/>
          <w:sz w:val="22"/>
          <w:szCs w:val="22"/>
          <w:lang w:val="en-US"/>
        </w:rPr>
        <w:t xml:space="preserve">servicing </w:t>
      </w:r>
      <w:r w:rsidRPr="00D55263">
        <w:rPr>
          <w:rFonts w:asciiTheme="minorHAnsi" w:hAnsiTheme="minorHAnsi"/>
          <w:sz w:val="22"/>
          <w:szCs w:val="22"/>
          <w:lang w:val="hy-AM"/>
        </w:rPr>
        <w:t>bank.</w:t>
      </w:r>
    </w:p>
    <w:p w14:paraId="55F29CC1" w14:textId="2AC485C4" w:rsidR="00812E52" w:rsidRPr="00D55263" w:rsidRDefault="00812E52" w:rsidP="00812E52">
      <w:pPr>
        <w:tabs>
          <w:tab w:val="left" w:pos="1080"/>
        </w:tabs>
        <w:spacing w:line="360" w:lineRule="auto"/>
        <w:ind w:left="862"/>
        <w:jc w:val="both"/>
        <w:rPr>
          <w:rFonts w:ascii="Sylfaen" w:hAnsi="Sylfaen"/>
          <w:sz w:val="22"/>
          <w:szCs w:val="22"/>
          <w:lang w:val="en-US"/>
        </w:rPr>
      </w:pPr>
      <w:r>
        <w:rPr>
          <w:rFonts w:asciiTheme="minorHAnsi" w:hAnsiTheme="minorHAnsi"/>
          <w:sz w:val="22"/>
          <w:szCs w:val="22"/>
          <w:lang w:val="en-US"/>
        </w:rPr>
        <w:t>6</w:t>
      </w:r>
      <w:r w:rsidRPr="007506EA">
        <w:rPr>
          <w:rFonts w:asciiTheme="minorHAnsi" w:hAnsiTheme="minorHAnsi"/>
          <w:sz w:val="22"/>
          <w:szCs w:val="22"/>
          <w:lang w:val="hy-AM"/>
        </w:rPr>
        <w:t>. Beneficiary</w:t>
      </w:r>
      <w:r w:rsidRPr="007506EA">
        <w:rPr>
          <w:rFonts w:asciiTheme="minorHAnsi" w:hAnsiTheme="minorHAnsi"/>
          <w:sz w:val="22"/>
          <w:szCs w:val="22"/>
          <w:lang w:val="en-US"/>
        </w:rPr>
        <w:t>’s</w:t>
      </w:r>
      <w:r w:rsidRPr="007506EA">
        <w:rPr>
          <w:rFonts w:asciiTheme="minorHAnsi" w:hAnsiTheme="minorHAnsi"/>
          <w:sz w:val="22"/>
          <w:szCs w:val="22"/>
          <w:lang w:val="hy-AM"/>
        </w:rPr>
        <w:t xml:space="preserve"> e-mail address </w:t>
      </w:r>
      <w:r w:rsidRPr="007506EA">
        <w:rPr>
          <w:rFonts w:asciiTheme="minorHAnsi" w:hAnsiTheme="minorHAnsi"/>
          <w:sz w:val="22"/>
          <w:szCs w:val="22"/>
          <w:lang w:val="en-US"/>
        </w:rPr>
        <w:t>and</w:t>
      </w:r>
      <w:r w:rsidRPr="007506EA">
        <w:rPr>
          <w:rFonts w:asciiTheme="minorHAnsi" w:hAnsiTheme="minorHAnsi"/>
          <w:sz w:val="22"/>
          <w:szCs w:val="22"/>
          <w:lang w:val="hy-AM"/>
        </w:rPr>
        <w:t xml:space="preserve"> telephone </w:t>
      </w:r>
      <w:r w:rsidR="00D55263">
        <w:rPr>
          <w:rFonts w:asciiTheme="minorHAnsi" w:hAnsiTheme="minorHAnsi"/>
          <w:sz w:val="22"/>
          <w:szCs w:val="22"/>
          <w:lang w:val="en-US"/>
        </w:rPr>
        <w:t>number.</w:t>
      </w:r>
    </w:p>
    <w:p w14:paraId="4F8CB642" w14:textId="6438E495" w:rsidR="00BA19EC" w:rsidRDefault="00BA19EC" w:rsidP="00812E52">
      <w:pPr>
        <w:tabs>
          <w:tab w:val="left" w:pos="1080"/>
        </w:tabs>
        <w:spacing w:line="360" w:lineRule="auto"/>
        <w:ind w:left="862"/>
        <w:jc w:val="both"/>
        <w:rPr>
          <w:rFonts w:ascii="Sylfaen" w:hAnsi="Sylfaen"/>
          <w:sz w:val="22"/>
          <w:szCs w:val="22"/>
          <w:lang w:val="hy-AM"/>
        </w:rPr>
      </w:pPr>
    </w:p>
    <w:p w14:paraId="75A60377" w14:textId="7CDFD62D" w:rsidR="00BA19EC" w:rsidRDefault="00BA19EC" w:rsidP="00812E52">
      <w:pPr>
        <w:tabs>
          <w:tab w:val="left" w:pos="1080"/>
        </w:tabs>
        <w:spacing w:line="360" w:lineRule="auto"/>
        <w:ind w:left="862"/>
        <w:jc w:val="both"/>
        <w:rPr>
          <w:rFonts w:ascii="Sylfaen" w:hAnsi="Sylfaen"/>
          <w:sz w:val="22"/>
          <w:szCs w:val="22"/>
          <w:lang w:val="hy-AM"/>
        </w:rPr>
      </w:pPr>
    </w:p>
    <w:p w14:paraId="3228768F" w14:textId="55590951" w:rsidR="00BA19EC" w:rsidRDefault="00BA19EC" w:rsidP="00812E52">
      <w:pPr>
        <w:tabs>
          <w:tab w:val="left" w:pos="1080"/>
        </w:tabs>
        <w:spacing w:line="360" w:lineRule="auto"/>
        <w:ind w:left="862"/>
        <w:jc w:val="both"/>
        <w:rPr>
          <w:rFonts w:ascii="Sylfaen" w:hAnsi="Sylfaen"/>
          <w:sz w:val="22"/>
          <w:szCs w:val="22"/>
          <w:lang w:val="hy-AM"/>
        </w:rPr>
      </w:pPr>
    </w:p>
    <w:p w14:paraId="53C73933" w14:textId="1CEA2C07" w:rsidR="00BA19EC" w:rsidRDefault="00BA19EC" w:rsidP="00812E52">
      <w:pPr>
        <w:tabs>
          <w:tab w:val="left" w:pos="1080"/>
        </w:tabs>
        <w:spacing w:line="360" w:lineRule="auto"/>
        <w:ind w:left="862"/>
        <w:jc w:val="both"/>
        <w:rPr>
          <w:rFonts w:ascii="Sylfaen" w:hAnsi="Sylfaen"/>
          <w:sz w:val="22"/>
          <w:szCs w:val="22"/>
          <w:lang w:val="hy-AM"/>
        </w:rPr>
      </w:pPr>
    </w:p>
    <w:p w14:paraId="5EA7BB7E" w14:textId="63D0BE64" w:rsidR="00BA19EC" w:rsidRDefault="00BA19EC" w:rsidP="00812E52">
      <w:pPr>
        <w:tabs>
          <w:tab w:val="left" w:pos="1080"/>
        </w:tabs>
        <w:spacing w:line="360" w:lineRule="auto"/>
        <w:ind w:left="862"/>
        <w:jc w:val="both"/>
        <w:rPr>
          <w:rFonts w:ascii="Sylfaen" w:hAnsi="Sylfaen"/>
          <w:sz w:val="22"/>
          <w:szCs w:val="22"/>
          <w:lang w:val="hy-AM"/>
        </w:rPr>
      </w:pPr>
    </w:p>
    <w:p w14:paraId="5A24F890" w14:textId="57609E47" w:rsidR="00BA19EC" w:rsidRDefault="00BA19EC" w:rsidP="00812E52">
      <w:pPr>
        <w:tabs>
          <w:tab w:val="left" w:pos="1080"/>
        </w:tabs>
        <w:spacing w:line="360" w:lineRule="auto"/>
        <w:ind w:left="862"/>
        <w:jc w:val="both"/>
        <w:rPr>
          <w:rFonts w:ascii="Sylfaen" w:hAnsi="Sylfaen"/>
          <w:sz w:val="22"/>
          <w:szCs w:val="22"/>
          <w:lang w:val="hy-AM"/>
        </w:rPr>
      </w:pPr>
    </w:p>
    <w:p w14:paraId="30A4EE33" w14:textId="4252DD4A" w:rsidR="00BA19EC" w:rsidRDefault="00BA19EC" w:rsidP="00812E52">
      <w:pPr>
        <w:tabs>
          <w:tab w:val="left" w:pos="1080"/>
        </w:tabs>
        <w:spacing w:line="360" w:lineRule="auto"/>
        <w:ind w:left="862"/>
        <w:jc w:val="both"/>
        <w:rPr>
          <w:rFonts w:ascii="Sylfaen" w:hAnsi="Sylfaen"/>
          <w:sz w:val="22"/>
          <w:szCs w:val="22"/>
          <w:lang w:val="hy-AM"/>
        </w:rPr>
      </w:pPr>
    </w:p>
    <w:p w14:paraId="000033A8" w14:textId="22CA6A5B" w:rsidR="00BA19EC" w:rsidRDefault="00BA19EC" w:rsidP="00812E52">
      <w:pPr>
        <w:tabs>
          <w:tab w:val="left" w:pos="1080"/>
        </w:tabs>
        <w:spacing w:line="360" w:lineRule="auto"/>
        <w:ind w:left="862"/>
        <w:jc w:val="both"/>
        <w:rPr>
          <w:rFonts w:ascii="Sylfaen" w:hAnsi="Sylfaen"/>
          <w:sz w:val="22"/>
          <w:szCs w:val="22"/>
          <w:lang w:val="hy-AM"/>
        </w:rPr>
      </w:pPr>
    </w:p>
    <w:p w14:paraId="4A5EF2FC" w14:textId="379C9194" w:rsidR="00BA19EC" w:rsidRDefault="00BA19EC" w:rsidP="00812E52">
      <w:pPr>
        <w:tabs>
          <w:tab w:val="left" w:pos="1080"/>
        </w:tabs>
        <w:spacing w:line="360" w:lineRule="auto"/>
        <w:ind w:left="862"/>
        <w:jc w:val="both"/>
        <w:rPr>
          <w:rFonts w:ascii="Sylfaen" w:hAnsi="Sylfaen"/>
          <w:sz w:val="22"/>
          <w:szCs w:val="22"/>
          <w:lang w:val="hy-AM"/>
        </w:rPr>
      </w:pPr>
    </w:p>
    <w:p w14:paraId="0C89A10D" w14:textId="16F431BD" w:rsidR="00BA19EC" w:rsidRDefault="00BA19EC" w:rsidP="00812E52">
      <w:pPr>
        <w:tabs>
          <w:tab w:val="left" w:pos="1080"/>
        </w:tabs>
        <w:spacing w:line="360" w:lineRule="auto"/>
        <w:ind w:left="862"/>
        <w:jc w:val="both"/>
        <w:rPr>
          <w:rFonts w:ascii="Sylfaen" w:hAnsi="Sylfaen"/>
          <w:sz w:val="22"/>
          <w:szCs w:val="22"/>
          <w:lang w:val="hy-AM"/>
        </w:rPr>
      </w:pPr>
    </w:p>
    <w:p w14:paraId="3124D41C" w14:textId="6CEA15B4" w:rsidR="00BA19EC" w:rsidRDefault="00BA19EC" w:rsidP="00812E52">
      <w:pPr>
        <w:tabs>
          <w:tab w:val="left" w:pos="1080"/>
        </w:tabs>
        <w:spacing w:line="360" w:lineRule="auto"/>
        <w:ind w:left="862"/>
        <w:jc w:val="both"/>
        <w:rPr>
          <w:rFonts w:ascii="Sylfaen" w:hAnsi="Sylfaen"/>
          <w:sz w:val="22"/>
          <w:szCs w:val="22"/>
          <w:lang w:val="hy-AM"/>
        </w:rPr>
      </w:pPr>
    </w:p>
    <w:p w14:paraId="6B4F8AEE" w14:textId="6591C611" w:rsidR="00BA19EC" w:rsidRDefault="00BA19EC" w:rsidP="00812E52">
      <w:pPr>
        <w:tabs>
          <w:tab w:val="left" w:pos="1080"/>
        </w:tabs>
        <w:spacing w:line="360" w:lineRule="auto"/>
        <w:ind w:left="862"/>
        <w:jc w:val="both"/>
        <w:rPr>
          <w:rFonts w:ascii="Sylfaen" w:hAnsi="Sylfaen"/>
          <w:sz w:val="22"/>
          <w:szCs w:val="22"/>
          <w:lang w:val="hy-AM"/>
        </w:rPr>
      </w:pPr>
    </w:p>
    <w:p w14:paraId="246872E3" w14:textId="560C39D7" w:rsidR="00BA19EC" w:rsidRDefault="00BA19EC" w:rsidP="00812E52">
      <w:pPr>
        <w:tabs>
          <w:tab w:val="left" w:pos="1080"/>
        </w:tabs>
        <w:spacing w:line="360" w:lineRule="auto"/>
        <w:ind w:left="862"/>
        <w:jc w:val="both"/>
        <w:rPr>
          <w:rFonts w:ascii="Sylfaen" w:hAnsi="Sylfaen"/>
          <w:sz w:val="22"/>
          <w:szCs w:val="22"/>
          <w:lang w:val="hy-AM"/>
        </w:rPr>
      </w:pPr>
    </w:p>
    <w:p w14:paraId="2E13E2F8" w14:textId="4BF71338" w:rsidR="00BA19EC" w:rsidRDefault="00BA19EC" w:rsidP="00812E52">
      <w:pPr>
        <w:tabs>
          <w:tab w:val="left" w:pos="1080"/>
        </w:tabs>
        <w:spacing w:line="360" w:lineRule="auto"/>
        <w:ind w:left="862"/>
        <w:jc w:val="both"/>
        <w:rPr>
          <w:rFonts w:ascii="Sylfaen" w:hAnsi="Sylfaen"/>
          <w:sz w:val="22"/>
          <w:szCs w:val="22"/>
          <w:lang w:val="hy-AM"/>
        </w:rPr>
      </w:pPr>
    </w:p>
    <w:p w14:paraId="60A91DFD" w14:textId="52F05A29" w:rsidR="00BA19EC" w:rsidRDefault="00BA19EC" w:rsidP="00812E52">
      <w:pPr>
        <w:tabs>
          <w:tab w:val="left" w:pos="1080"/>
        </w:tabs>
        <w:spacing w:line="360" w:lineRule="auto"/>
        <w:ind w:left="862"/>
        <w:jc w:val="both"/>
        <w:rPr>
          <w:rFonts w:ascii="Sylfaen" w:hAnsi="Sylfaen"/>
          <w:sz w:val="22"/>
          <w:szCs w:val="22"/>
          <w:lang w:val="hy-AM"/>
        </w:rPr>
      </w:pPr>
    </w:p>
    <w:p w14:paraId="69BFBC45" w14:textId="7BA69A0D" w:rsidR="00BA19EC" w:rsidRDefault="00BA19EC" w:rsidP="00812E52">
      <w:pPr>
        <w:tabs>
          <w:tab w:val="left" w:pos="1080"/>
        </w:tabs>
        <w:spacing w:line="360" w:lineRule="auto"/>
        <w:ind w:left="862"/>
        <w:jc w:val="both"/>
        <w:rPr>
          <w:rFonts w:ascii="Sylfaen" w:hAnsi="Sylfaen"/>
          <w:sz w:val="22"/>
          <w:szCs w:val="22"/>
          <w:lang w:val="hy-AM"/>
        </w:rPr>
      </w:pPr>
    </w:p>
    <w:p w14:paraId="4170CFA5" w14:textId="1FDACE93" w:rsidR="00BA19EC" w:rsidRDefault="00BA19EC" w:rsidP="00812E52">
      <w:pPr>
        <w:tabs>
          <w:tab w:val="left" w:pos="1080"/>
        </w:tabs>
        <w:spacing w:line="360" w:lineRule="auto"/>
        <w:ind w:left="862"/>
        <w:jc w:val="both"/>
        <w:rPr>
          <w:rFonts w:ascii="Sylfaen" w:hAnsi="Sylfaen"/>
          <w:sz w:val="22"/>
          <w:szCs w:val="22"/>
          <w:lang w:val="hy-AM"/>
        </w:rPr>
      </w:pPr>
    </w:p>
    <w:p w14:paraId="2833AAE1" w14:textId="612F4C88" w:rsidR="00BA19EC" w:rsidRDefault="00BA19EC" w:rsidP="00812E52">
      <w:pPr>
        <w:tabs>
          <w:tab w:val="left" w:pos="1080"/>
        </w:tabs>
        <w:spacing w:line="360" w:lineRule="auto"/>
        <w:ind w:left="862"/>
        <w:jc w:val="both"/>
        <w:rPr>
          <w:rFonts w:ascii="Sylfaen" w:hAnsi="Sylfaen"/>
          <w:sz w:val="22"/>
          <w:szCs w:val="22"/>
          <w:lang w:val="hy-AM"/>
        </w:rPr>
      </w:pPr>
    </w:p>
    <w:p w14:paraId="6E97F297" w14:textId="56428E5B" w:rsidR="00BA19EC" w:rsidRDefault="00BA19EC" w:rsidP="00812E52">
      <w:pPr>
        <w:tabs>
          <w:tab w:val="left" w:pos="1080"/>
        </w:tabs>
        <w:spacing w:line="360" w:lineRule="auto"/>
        <w:ind w:left="862"/>
        <w:jc w:val="both"/>
        <w:rPr>
          <w:rFonts w:ascii="Sylfaen" w:hAnsi="Sylfaen"/>
          <w:sz w:val="22"/>
          <w:szCs w:val="22"/>
          <w:lang w:val="hy-AM"/>
        </w:rPr>
      </w:pPr>
    </w:p>
    <w:p w14:paraId="525C0A81" w14:textId="300BE1B6" w:rsidR="00BA19EC" w:rsidRDefault="00BA19EC" w:rsidP="00812E52">
      <w:pPr>
        <w:tabs>
          <w:tab w:val="left" w:pos="1080"/>
        </w:tabs>
        <w:spacing w:line="360" w:lineRule="auto"/>
        <w:ind w:left="862"/>
        <w:jc w:val="both"/>
        <w:rPr>
          <w:rFonts w:ascii="Sylfaen" w:hAnsi="Sylfaen"/>
          <w:sz w:val="22"/>
          <w:szCs w:val="22"/>
          <w:lang w:val="hy-AM"/>
        </w:rPr>
      </w:pPr>
    </w:p>
    <w:p w14:paraId="4695AF68" w14:textId="77777777" w:rsidR="00BA19EC" w:rsidRPr="00BA19EC" w:rsidRDefault="00BA19EC" w:rsidP="00812E52">
      <w:pPr>
        <w:tabs>
          <w:tab w:val="left" w:pos="1080"/>
        </w:tabs>
        <w:spacing w:line="360" w:lineRule="auto"/>
        <w:ind w:left="862"/>
        <w:jc w:val="both"/>
        <w:rPr>
          <w:rFonts w:ascii="Sylfaen" w:hAnsi="Sylfaen"/>
          <w:sz w:val="22"/>
          <w:szCs w:val="22"/>
          <w:lang w:val="hy-AM"/>
        </w:rPr>
      </w:pPr>
    </w:p>
    <w:p w14:paraId="296E6949" w14:textId="7B6BAE7E" w:rsidR="001D7A6C" w:rsidRDefault="001D7A6C" w:rsidP="001D7A6C">
      <w:pPr>
        <w:tabs>
          <w:tab w:val="left" w:pos="1080"/>
        </w:tabs>
        <w:spacing w:line="360" w:lineRule="auto"/>
        <w:ind w:firstLine="720"/>
        <w:jc w:val="right"/>
        <w:rPr>
          <w:rFonts w:asciiTheme="minorHAnsi" w:hAnsiTheme="minorHAnsi"/>
          <w:b/>
          <w:bCs/>
          <w:sz w:val="22"/>
          <w:szCs w:val="22"/>
          <w:lang w:val="en-US"/>
        </w:rPr>
      </w:pPr>
      <w:r>
        <w:rPr>
          <w:rFonts w:asciiTheme="minorHAnsi" w:hAnsiTheme="minorHAnsi"/>
          <w:b/>
          <w:bCs/>
          <w:sz w:val="22"/>
          <w:szCs w:val="22"/>
          <w:lang w:val="en-US"/>
        </w:rPr>
        <w:t xml:space="preserve">Form No </w:t>
      </w:r>
      <w:r w:rsidR="001E444C">
        <w:rPr>
          <w:rFonts w:asciiTheme="minorHAnsi" w:hAnsiTheme="minorHAnsi"/>
          <w:b/>
          <w:bCs/>
          <w:sz w:val="22"/>
          <w:szCs w:val="22"/>
          <w:lang w:val="en-US"/>
        </w:rPr>
        <w:t>2</w:t>
      </w:r>
    </w:p>
    <w:p w14:paraId="66DDB661" w14:textId="1D2342A5" w:rsidR="001D7A6C" w:rsidRPr="007506EA" w:rsidRDefault="001D7A6C" w:rsidP="001D7A6C">
      <w:pPr>
        <w:tabs>
          <w:tab w:val="left" w:pos="1080"/>
        </w:tabs>
        <w:spacing w:line="360" w:lineRule="auto"/>
        <w:ind w:firstLine="720"/>
        <w:jc w:val="right"/>
        <w:rPr>
          <w:rFonts w:asciiTheme="minorHAnsi" w:hAnsiTheme="minorHAnsi"/>
          <w:b/>
          <w:bCs/>
          <w:sz w:val="22"/>
          <w:szCs w:val="22"/>
          <w:lang w:val="hy-AM"/>
        </w:rPr>
      </w:pPr>
      <w:r>
        <w:rPr>
          <w:rFonts w:asciiTheme="minorHAnsi" w:hAnsiTheme="minorHAnsi"/>
          <w:b/>
          <w:bCs/>
          <w:sz w:val="22"/>
          <w:szCs w:val="22"/>
          <w:lang w:val="en-US"/>
        </w:rPr>
        <w:t>Confidential</w:t>
      </w:r>
    </w:p>
    <w:p w14:paraId="0BC9CFD1" w14:textId="77777777" w:rsidR="001D7A6C" w:rsidRPr="007506EA" w:rsidRDefault="001D7A6C" w:rsidP="001D7A6C">
      <w:pPr>
        <w:tabs>
          <w:tab w:val="left" w:pos="1080"/>
        </w:tabs>
        <w:spacing w:line="360" w:lineRule="auto"/>
        <w:ind w:firstLine="720"/>
        <w:jc w:val="right"/>
        <w:rPr>
          <w:rFonts w:asciiTheme="minorHAnsi" w:hAnsiTheme="minorHAnsi"/>
          <w:b/>
          <w:bCs/>
          <w:sz w:val="22"/>
          <w:szCs w:val="22"/>
          <w:lang w:val="hy-AM"/>
        </w:rPr>
      </w:pPr>
    </w:p>
    <w:p w14:paraId="5836448A" w14:textId="77777777" w:rsidR="001D7A6C" w:rsidRPr="007506EA" w:rsidRDefault="001D7A6C" w:rsidP="001D7A6C">
      <w:pPr>
        <w:tabs>
          <w:tab w:val="left" w:pos="990"/>
          <w:tab w:val="left" w:pos="1080"/>
        </w:tabs>
        <w:spacing w:line="360" w:lineRule="auto"/>
        <w:jc w:val="center"/>
        <w:rPr>
          <w:rFonts w:asciiTheme="minorHAnsi" w:hAnsiTheme="minorHAnsi"/>
          <w:b/>
          <w:sz w:val="22"/>
          <w:szCs w:val="22"/>
          <w:lang w:val="en-US"/>
        </w:rPr>
      </w:pPr>
      <w:r w:rsidRPr="007506EA">
        <w:rPr>
          <w:rFonts w:asciiTheme="minorHAnsi" w:hAnsiTheme="minorHAnsi"/>
          <w:b/>
          <w:sz w:val="22"/>
          <w:szCs w:val="22"/>
          <w:lang w:val="en-US"/>
        </w:rPr>
        <w:t>LIST</w:t>
      </w:r>
    </w:p>
    <w:p w14:paraId="34F04424" w14:textId="288CC1C2" w:rsidR="001D7A6C" w:rsidRPr="007506EA" w:rsidRDefault="001D7A6C" w:rsidP="001D7A6C">
      <w:pPr>
        <w:tabs>
          <w:tab w:val="left" w:pos="990"/>
          <w:tab w:val="left" w:pos="1080"/>
        </w:tabs>
        <w:spacing w:line="360" w:lineRule="auto"/>
        <w:jc w:val="center"/>
        <w:rPr>
          <w:rFonts w:asciiTheme="minorHAnsi" w:hAnsiTheme="minorHAnsi"/>
          <w:bCs/>
          <w:sz w:val="22"/>
          <w:szCs w:val="22"/>
          <w:lang w:val="en-US"/>
        </w:rPr>
      </w:pPr>
      <w:r w:rsidRPr="007506EA">
        <w:rPr>
          <w:rFonts w:asciiTheme="minorHAnsi" w:hAnsiTheme="minorHAnsi"/>
          <w:bCs/>
          <w:sz w:val="22"/>
          <w:szCs w:val="22"/>
          <w:lang w:val="en-US"/>
        </w:rPr>
        <w:t>OF DATA SHARED WITH</w:t>
      </w:r>
      <w:r w:rsidR="0029050D">
        <w:rPr>
          <w:rFonts w:asciiTheme="minorHAnsi" w:hAnsiTheme="minorHAnsi"/>
          <w:bCs/>
          <w:sz w:val="22"/>
          <w:szCs w:val="22"/>
          <w:lang w:val="en-US"/>
        </w:rPr>
        <w:t xml:space="preserve"> THE</w:t>
      </w:r>
      <w:r w:rsidRPr="007506EA">
        <w:rPr>
          <w:rFonts w:asciiTheme="minorHAnsi" w:hAnsiTheme="minorHAnsi"/>
          <w:bCs/>
          <w:sz w:val="22"/>
          <w:szCs w:val="22"/>
          <w:lang w:val="en-US"/>
        </w:rPr>
        <w:t xml:space="preserve"> </w:t>
      </w:r>
      <w:r w:rsidR="00F30494">
        <w:rPr>
          <w:rFonts w:asciiTheme="minorHAnsi" w:hAnsiTheme="minorHAnsi"/>
          <w:bCs/>
          <w:sz w:val="22"/>
          <w:szCs w:val="22"/>
          <w:lang w:val="en-US"/>
        </w:rPr>
        <w:t>SERVICE</w:t>
      </w:r>
      <w:r w:rsidR="00BD571D">
        <w:rPr>
          <w:rFonts w:asciiTheme="minorHAnsi" w:hAnsiTheme="minorHAnsi"/>
          <w:bCs/>
          <w:sz w:val="22"/>
          <w:szCs w:val="22"/>
          <w:lang w:val="en-US"/>
        </w:rPr>
        <w:t xml:space="preserve"> AND THE FUNDER/DONOR</w:t>
      </w:r>
      <w:r w:rsidRPr="007506EA">
        <w:rPr>
          <w:rFonts w:asciiTheme="minorHAnsi" w:hAnsiTheme="minorHAnsi"/>
          <w:bCs/>
          <w:sz w:val="22"/>
          <w:szCs w:val="22"/>
          <w:lang w:val="en-US"/>
        </w:rPr>
        <w:t xml:space="preserve"> BY THE BANK, REFLECTING </w:t>
      </w:r>
      <w:r w:rsidR="0029050D">
        <w:rPr>
          <w:rFonts w:asciiTheme="minorHAnsi" w:hAnsiTheme="minorHAnsi"/>
          <w:bCs/>
          <w:sz w:val="22"/>
          <w:szCs w:val="22"/>
          <w:lang w:val="en-US"/>
        </w:rPr>
        <w:t>THE AMOUNT</w:t>
      </w:r>
      <w:r w:rsidRPr="007506EA">
        <w:rPr>
          <w:rFonts w:asciiTheme="minorHAnsi" w:hAnsiTheme="minorHAnsi"/>
          <w:bCs/>
          <w:sz w:val="22"/>
          <w:szCs w:val="22"/>
          <w:lang w:val="en-US"/>
        </w:rPr>
        <w:t xml:space="preserve"> OF FINANCIAL ASSI</w:t>
      </w:r>
      <w:r w:rsidR="0029050D">
        <w:rPr>
          <w:rFonts w:asciiTheme="minorHAnsi" w:hAnsiTheme="minorHAnsi"/>
          <w:bCs/>
          <w:sz w:val="22"/>
          <w:szCs w:val="22"/>
          <w:lang w:val="en-US"/>
        </w:rPr>
        <w:t>S</w:t>
      </w:r>
      <w:r w:rsidRPr="007506EA">
        <w:rPr>
          <w:rFonts w:asciiTheme="minorHAnsi" w:hAnsiTheme="minorHAnsi"/>
          <w:bCs/>
          <w:sz w:val="22"/>
          <w:szCs w:val="22"/>
          <w:lang w:val="en-US"/>
        </w:rPr>
        <w:t xml:space="preserve">TANCE TRANSFERRED </w:t>
      </w:r>
      <w:r w:rsidR="00676D24">
        <w:rPr>
          <w:rFonts w:asciiTheme="minorHAnsi" w:hAnsiTheme="minorHAnsi"/>
          <w:bCs/>
          <w:sz w:val="22"/>
          <w:szCs w:val="22"/>
          <w:lang w:val="en-US"/>
        </w:rPr>
        <w:t>TO BENEFICIARIES</w:t>
      </w:r>
      <w:r w:rsidRPr="007506EA">
        <w:rPr>
          <w:rFonts w:asciiTheme="minorHAnsi" w:hAnsiTheme="minorHAnsi"/>
          <w:bCs/>
          <w:sz w:val="22"/>
          <w:szCs w:val="22"/>
          <w:lang w:val="en-US"/>
        </w:rPr>
        <w:t xml:space="preserve"> BASED ON THE PAYMENT LIST</w:t>
      </w:r>
    </w:p>
    <w:p w14:paraId="0072E309" w14:textId="54D58AE4" w:rsidR="001D7A6C" w:rsidRPr="0029050D" w:rsidRDefault="001D7A6C" w:rsidP="001D7A6C">
      <w:pPr>
        <w:tabs>
          <w:tab w:val="left" w:pos="1170"/>
        </w:tabs>
        <w:spacing w:line="360" w:lineRule="auto"/>
        <w:jc w:val="center"/>
        <w:rPr>
          <w:rFonts w:asciiTheme="minorHAnsi" w:hAnsiTheme="minorHAnsi"/>
          <w:sz w:val="22"/>
          <w:szCs w:val="22"/>
          <w:lang w:val="en-US"/>
        </w:rPr>
      </w:pPr>
    </w:p>
    <w:p w14:paraId="57EC3B44" w14:textId="642AE167" w:rsidR="00051082" w:rsidRDefault="00051082" w:rsidP="001D7A6C">
      <w:pPr>
        <w:pStyle w:val="ListParagraph"/>
        <w:numPr>
          <w:ilvl w:val="0"/>
          <w:numId w:val="13"/>
        </w:numPr>
        <w:tabs>
          <w:tab w:val="left" w:pos="1080"/>
        </w:tabs>
        <w:spacing w:line="360" w:lineRule="auto"/>
        <w:jc w:val="both"/>
        <w:rPr>
          <w:rFonts w:asciiTheme="minorHAnsi" w:hAnsiTheme="minorHAnsi"/>
        </w:rPr>
      </w:pPr>
      <w:r>
        <w:rPr>
          <w:rFonts w:asciiTheme="minorHAnsi" w:hAnsiTheme="minorHAnsi"/>
        </w:rPr>
        <w:t>Payment list number</w:t>
      </w:r>
    </w:p>
    <w:p w14:paraId="5C16062E" w14:textId="6981F152" w:rsidR="00051082" w:rsidRDefault="00051082" w:rsidP="001D7A6C">
      <w:pPr>
        <w:pStyle w:val="ListParagraph"/>
        <w:numPr>
          <w:ilvl w:val="0"/>
          <w:numId w:val="13"/>
        </w:numPr>
        <w:tabs>
          <w:tab w:val="left" w:pos="1080"/>
        </w:tabs>
        <w:spacing w:line="360" w:lineRule="auto"/>
        <w:jc w:val="both"/>
        <w:rPr>
          <w:rFonts w:asciiTheme="minorHAnsi" w:hAnsiTheme="minorHAnsi"/>
        </w:rPr>
      </w:pPr>
      <w:r>
        <w:rPr>
          <w:rFonts w:asciiTheme="minorHAnsi" w:hAnsiTheme="minorHAnsi"/>
        </w:rPr>
        <w:t>Name, surname and patronymic, if available, of the beneficiary enrolled in the payment list;</w:t>
      </w:r>
    </w:p>
    <w:p w14:paraId="1D4E9F8B" w14:textId="04F86872" w:rsidR="001D7A6C" w:rsidRPr="007506EA" w:rsidRDefault="00051082" w:rsidP="001D7A6C">
      <w:pPr>
        <w:pStyle w:val="ListParagraph"/>
        <w:numPr>
          <w:ilvl w:val="0"/>
          <w:numId w:val="13"/>
        </w:numPr>
        <w:tabs>
          <w:tab w:val="left" w:pos="1080"/>
        </w:tabs>
        <w:spacing w:line="360" w:lineRule="auto"/>
        <w:jc w:val="both"/>
        <w:rPr>
          <w:rFonts w:asciiTheme="minorHAnsi" w:hAnsiTheme="minorHAnsi"/>
        </w:rPr>
      </w:pPr>
      <w:r>
        <w:rPr>
          <w:rFonts w:asciiTheme="minorHAnsi" w:hAnsiTheme="minorHAnsi"/>
        </w:rPr>
        <w:t>Beneficiary’s identification document type, series</w:t>
      </w:r>
      <w:r w:rsidR="002C5C55">
        <w:rPr>
          <w:rFonts w:asciiTheme="minorHAnsi" w:hAnsiTheme="minorHAnsi"/>
        </w:rPr>
        <w:t xml:space="preserve"> and </w:t>
      </w:r>
      <w:r>
        <w:rPr>
          <w:rFonts w:asciiTheme="minorHAnsi" w:hAnsiTheme="minorHAnsi"/>
        </w:rPr>
        <w:t>number or the number of the identification card</w:t>
      </w:r>
      <w:r w:rsidR="002C5C55">
        <w:rPr>
          <w:rFonts w:asciiTheme="minorHAnsi" w:hAnsiTheme="minorHAnsi"/>
        </w:rPr>
        <w:t>, public social services number</w:t>
      </w:r>
      <w:r>
        <w:rPr>
          <w:rFonts w:asciiTheme="minorHAnsi" w:hAnsiTheme="minorHAnsi"/>
        </w:rPr>
        <w:t xml:space="preserve"> </w:t>
      </w:r>
      <w:r w:rsidR="002C5C55">
        <w:rPr>
          <w:rFonts w:asciiTheme="minorHAnsi" w:hAnsiTheme="minorHAnsi"/>
        </w:rPr>
        <w:t>(number of the certificate about not having a public social services number);</w:t>
      </w:r>
    </w:p>
    <w:p w14:paraId="6C4B4DAB" w14:textId="41C666DA" w:rsidR="001D7A6C" w:rsidRPr="007506EA" w:rsidRDefault="001D7A6C" w:rsidP="001D7A6C">
      <w:pPr>
        <w:pStyle w:val="ListParagraph"/>
        <w:numPr>
          <w:ilvl w:val="0"/>
          <w:numId w:val="13"/>
        </w:numPr>
        <w:tabs>
          <w:tab w:val="left" w:pos="1080"/>
        </w:tabs>
        <w:spacing w:line="360" w:lineRule="auto"/>
        <w:jc w:val="both"/>
        <w:rPr>
          <w:rFonts w:asciiTheme="minorHAnsi" w:hAnsiTheme="minorHAnsi"/>
        </w:rPr>
      </w:pPr>
      <w:r w:rsidRPr="007506EA">
        <w:rPr>
          <w:rFonts w:asciiTheme="minorHAnsi" w:hAnsiTheme="minorHAnsi"/>
        </w:rPr>
        <w:t>DD/MM/YYYY of transferring the</w:t>
      </w:r>
      <w:r w:rsidR="00051082">
        <w:rPr>
          <w:rFonts w:asciiTheme="minorHAnsi" w:hAnsiTheme="minorHAnsi"/>
        </w:rPr>
        <w:t xml:space="preserve"> amount of</w:t>
      </w:r>
      <w:r w:rsidRPr="007506EA">
        <w:rPr>
          <w:rFonts w:asciiTheme="minorHAnsi" w:hAnsiTheme="minorHAnsi"/>
        </w:rPr>
        <w:t xml:space="preserve"> financial assistance </w:t>
      </w:r>
      <w:r w:rsidR="00051082">
        <w:rPr>
          <w:rFonts w:asciiTheme="minorHAnsi" w:hAnsiTheme="minorHAnsi"/>
        </w:rPr>
        <w:t xml:space="preserve">to the </w:t>
      </w:r>
      <w:r w:rsidR="00AE7F8D">
        <w:rPr>
          <w:rFonts w:asciiTheme="minorHAnsi" w:hAnsiTheme="minorHAnsi"/>
        </w:rPr>
        <w:t>beneficiary or information on impossibility to transfer the funds (including reasons</w:t>
      </w:r>
      <w:r w:rsidR="00325715">
        <w:rPr>
          <w:rFonts w:asciiTheme="minorHAnsi" w:hAnsiTheme="minorHAnsi"/>
        </w:rPr>
        <w:t>, if possible</w:t>
      </w:r>
      <w:r w:rsidR="00AE7F8D">
        <w:rPr>
          <w:rFonts w:asciiTheme="minorHAnsi" w:hAnsiTheme="minorHAnsi"/>
        </w:rPr>
        <w:t>)</w:t>
      </w:r>
      <w:r w:rsidRPr="007506EA">
        <w:rPr>
          <w:rFonts w:asciiTheme="minorHAnsi" w:hAnsiTheme="minorHAnsi"/>
        </w:rPr>
        <w:t xml:space="preserve">. </w:t>
      </w:r>
    </w:p>
    <w:p w14:paraId="2A480ED9" w14:textId="77777777" w:rsidR="001D7A6C" w:rsidRDefault="001D7A6C" w:rsidP="004C5052">
      <w:pPr>
        <w:jc w:val="right"/>
        <w:rPr>
          <w:rFonts w:asciiTheme="minorHAnsi" w:hAnsiTheme="minorHAnsi"/>
          <w:color w:val="000000"/>
          <w:sz w:val="22"/>
          <w:szCs w:val="22"/>
          <w:lang w:val="en-US"/>
        </w:rPr>
      </w:pPr>
    </w:p>
    <w:p w14:paraId="69B339D0" w14:textId="77777777" w:rsidR="00F13566" w:rsidRDefault="00381E5B" w:rsidP="00C13AFE">
      <w:pPr>
        <w:jc w:val="right"/>
        <w:rPr>
          <w:rFonts w:asciiTheme="minorHAnsi" w:hAnsiTheme="minorHAnsi" w:cs="Sylfaen"/>
          <w:b/>
          <w:sz w:val="22"/>
          <w:szCs w:val="22"/>
          <w:lang w:val="en-US"/>
        </w:rPr>
      </w:pPr>
      <w:r w:rsidRPr="007506EA">
        <w:rPr>
          <w:rFonts w:asciiTheme="minorHAnsi" w:hAnsiTheme="minorHAnsi"/>
          <w:b/>
          <w:bCs/>
          <w:sz w:val="22"/>
          <w:szCs w:val="22"/>
          <w:lang w:val="hy-AM"/>
        </w:rPr>
        <w:br w:type="page"/>
      </w:r>
      <w:r w:rsidR="00C13AFE" w:rsidRPr="004620B7">
        <w:rPr>
          <w:rFonts w:asciiTheme="minorHAnsi" w:hAnsiTheme="minorHAnsi" w:cs="Sylfaen"/>
          <w:b/>
          <w:sz w:val="22"/>
          <w:szCs w:val="22"/>
        </w:rPr>
        <w:t>Annex</w:t>
      </w:r>
      <w:r w:rsidR="00C13AFE" w:rsidRPr="004620B7">
        <w:rPr>
          <w:rFonts w:asciiTheme="minorHAnsi" w:hAnsiTheme="minorHAnsi" w:cs="Sylfaen"/>
          <w:b/>
          <w:sz w:val="22"/>
          <w:szCs w:val="22"/>
          <w:lang w:val="hy-AM"/>
        </w:rPr>
        <w:t xml:space="preserve"> 1</w:t>
      </w:r>
      <w:r w:rsidR="001A1681">
        <w:rPr>
          <w:rFonts w:asciiTheme="minorHAnsi" w:hAnsiTheme="minorHAnsi" w:cs="Sylfaen"/>
          <w:b/>
          <w:sz w:val="22"/>
          <w:szCs w:val="22"/>
          <w:lang w:val="en-US"/>
        </w:rPr>
        <w:t xml:space="preserve"> to the Agreement signed between</w:t>
      </w:r>
    </w:p>
    <w:p w14:paraId="5B623388" w14:textId="77777777" w:rsidR="00F13566" w:rsidRDefault="001A1681" w:rsidP="00C13AFE">
      <w:pPr>
        <w:jc w:val="right"/>
        <w:rPr>
          <w:rFonts w:asciiTheme="minorHAnsi" w:hAnsiTheme="minorHAnsi" w:cs="Sylfaen"/>
          <w:b/>
          <w:sz w:val="22"/>
          <w:szCs w:val="22"/>
          <w:lang w:val="en-US"/>
        </w:rPr>
      </w:pPr>
      <w:r>
        <w:rPr>
          <w:rFonts w:asciiTheme="minorHAnsi" w:hAnsiTheme="minorHAnsi" w:cs="Sylfaen"/>
          <w:b/>
          <w:sz w:val="22"/>
          <w:szCs w:val="22"/>
          <w:lang w:val="en-US"/>
        </w:rPr>
        <w:t xml:space="preserve">the Social Security Service </w:t>
      </w:r>
      <w:proofErr w:type="gramStart"/>
      <w:r>
        <w:rPr>
          <w:rFonts w:asciiTheme="minorHAnsi" w:hAnsiTheme="minorHAnsi" w:cs="Sylfaen"/>
          <w:b/>
          <w:sz w:val="22"/>
          <w:szCs w:val="22"/>
          <w:lang w:val="en-US"/>
        </w:rPr>
        <w:t>and  _</w:t>
      </w:r>
      <w:proofErr w:type="gramEnd"/>
      <w:r>
        <w:rPr>
          <w:rFonts w:asciiTheme="minorHAnsi" w:hAnsiTheme="minorHAnsi" w:cs="Sylfaen"/>
          <w:b/>
          <w:sz w:val="22"/>
          <w:szCs w:val="22"/>
          <w:lang w:val="en-US"/>
        </w:rPr>
        <w:t xml:space="preserve">________ </w:t>
      </w:r>
    </w:p>
    <w:p w14:paraId="1D50F6E7" w14:textId="1BBDCCB0" w:rsidR="00C13AFE" w:rsidRPr="001A1681" w:rsidRDefault="001A1681" w:rsidP="00C13AFE">
      <w:pPr>
        <w:jc w:val="right"/>
        <w:rPr>
          <w:rFonts w:asciiTheme="minorHAnsi" w:hAnsiTheme="minorHAnsi" w:cs="Sylfaen"/>
          <w:b/>
          <w:strike/>
          <w:sz w:val="22"/>
          <w:szCs w:val="22"/>
          <w:lang w:val="en-US"/>
        </w:rPr>
      </w:pPr>
      <w:r>
        <w:rPr>
          <w:rFonts w:asciiTheme="minorHAnsi" w:hAnsiTheme="minorHAnsi" w:cs="Sylfaen"/>
          <w:b/>
          <w:sz w:val="22"/>
          <w:szCs w:val="22"/>
          <w:lang w:val="en-US"/>
        </w:rPr>
        <w:t xml:space="preserve">on </w:t>
      </w:r>
      <w:r w:rsidR="00F13566">
        <w:rPr>
          <w:rFonts w:asciiTheme="minorHAnsi" w:hAnsiTheme="minorHAnsi" w:cs="Sylfaen"/>
          <w:b/>
          <w:sz w:val="22"/>
          <w:szCs w:val="22"/>
          <w:lang w:val="en-US"/>
        </w:rPr>
        <w:t>________2021</w:t>
      </w:r>
    </w:p>
    <w:p w14:paraId="3623C916" w14:textId="77777777" w:rsidR="00F13566" w:rsidRDefault="00F13566" w:rsidP="00C13AFE">
      <w:pPr>
        <w:jc w:val="center"/>
        <w:rPr>
          <w:rFonts w:asciiTheme="minorHAnsi" w:hAnsiTheme="minorHAnsi" w:cs="Sylfaen"/>
          <w:b/>
          <w:sz w:val="22"/>
          <w:szCs w:val="22"/>
        </w:rPr>
      </w:pPr>
    </w:p>
    <w:p w14:paraId="461CC712" w14:textId="67ACBE1F" w:rsidR="00C13AFE" w:rsidRPr="00F13566" w:rsidRDefault="00F13566" w:rsidP="00C13AFE">
      <w:pPr>
        <w:jc w:val="center"/>
        <w:rPr>
          <w:rFonts w:asciiTheme="minorHAnsi" w:hAnsiTheme="minorHAnsi" w:cs="Sylfaen"/>
          <w:b/>
          <w:strike/>
          <w:sz w:val="22"/>
          <w:szCs w:val="22"/>
          <w:lang w:val="en-US"/>
        </w:rPr>
      </w:pPr>
      <w:r>
        <w:rPr>
          <w:rFonts w:asciiTheme="minorHAnsi" w:hAnsiTheme="minorHAnsi" w:cs="Sylfaen"/>
          <w:b/>
          <w:sz w:val="22"/>
          <w:szCs w:val="22"/>
          <w:lang w:val="en-US"/>
        </w:rPr>
        <w:t>PROTOCOL</w:t>
      </w:r>
    </w:p>
    <w:p w14:paraId="590DDE7F" w14:textId="3DD8FDD4" w:rsidR="00C13AFE" w:rsidRPr="004620B7" w:rsidRDefault="00F13566" w:rsidP="00C13AFE">
      <w:pPr>
        <w:jc w:val="center"/>
        <w:rPr>
          <w:rFonts w:asciiTheme="minorHAnsi" w:hAnsiTheme="minorHAnsi" w:cs="Sylfaen"/>
          <w:b/>
          <w:i/>
          <w:strike/>
          <w:sz w:val="22"/>
          <w:szCs w:val="22"/>
        </w:rPr>
      </w:pPr>
      <w:r>
        <w:rPr>
          <w:rFonts w:asciiTheme="minorHAnsi" w:hAnsiTheme="minorHAnsi" w:cs="Sylfaen"/>
          <w:b/>
          <w:i/>
          <w:sz w:val="22"/>
          <w:szCs w:val="22"/>
          <w:lang w:val="en-US"/>
        </w:rPr>
        <w:t>o</w:t>
      </w:r>
      <w:r w:rsidR="00C13AFE" w:rsidRPr="004620B7">
        <w:rPr>
          <w:rFonts w:asciiTheme="minorHAnsi" w:hAnsiTheme="minorHAnsi" w:cs="Sylfaen"/>
          <w:b/>
          <w:i/>
          <w:sz w:val="22"/>
          <w:szCs w:val="22"/>
        </w:rPr>
        <w:t>n Non-Disclosure of Confidential Information</w:t>
      </w:r>
    </w:p>
    <w:p w14:paraId="041D89A1" w14:textId="77777777" w:rsidR="00C13AFE" w:rsidRPr="004620B7" w:rsidRDefault="00C13AFE" w:rsidP="00C13AFE">
      <w:pPr>
        <w:jc w:val="center"/>
        <w:rPr>
          <w:rFonts w:asciiTheme="minorHAnsi" w:hAnsiTheme="minorHAnsi"/>
          <w:strike/>
          <w:sz w:val="22"/>
          <w:szCs w:val="22"/>
          <w:lang w:val="hy-AM"/>
        </w:rPr>
      </w:pPr>
    </w:p>
    <w:p w14:paraId="7C3590A5" w14:textId="1C1AEAB7" w:rsidR="00C13AFE" w:rsidRPr="00F13566" w:rsidRDefault="00C13AFE" w:rsidP="00C13AFE">
      <w:pPr>
        <w:ind w:right="-43"/>
        <w:jc w:val="center"/>
        <w:rPr>
          <w:rFonts w:asciiTheme="minorHAnsi" w:hAnsiTheme="minorHAnsi"/>
          <w:strike/>
          <w:sz w:val="22"/>
          <w:szCs w:val="22"/>
          <w:lang w:val="en-US"/>
        </w:rPr>
      </w:pPr>
      <w:r w:rsidRPr="004620B7">
        <w:rPr>
          <w:rFonts w:asciiTheme="minorHAnsi" w:hAnsiTheme="minorHAnsi" w:cs="Sylfaen"/>
          <w:sz w:val="22"/>
          <w:szCs w:val="22"/>
          <w:lang w:val="hy-AM"/>
        </w:rPr>
        <w:t>Yerevan, RA</w:t>
      </w:r>
      <w:r w:rsidRPr="004620B7">
        <w:rPr>
          <w:rFonts w:asciiTheme="minorHAnsi" w:hAnsiTheme="minorHAnsi"/>
          <w:sz w:val="22"/>
          <w:szCs w:val="22"/>
          <w:lang w:val="hy-AM"/>
        </w:rPr>
        <w:tab/>
      </w:r>
      <w:r w:rsidRPr="004620B7">
        <w:rPr>
          <w:rFonts w:asciiTheme="minorHAnsi" w:hAnsiTheme="minorHAnsi"/>
          <w:sz w:val="22"/>
          <w:szCs w:val="22"/>
          <w:lang w:val="hy-AM"/>
        </w:rPr>
        <w:tab/>
      </w:r>
      <w:r w:rsidRPr="004620B7">
        <w:rPr>
          <w:rFonts w:asciiTheme="minorHAnsi" w:hAnsiTheme="minorHAnsi"/>
          <w:sz w:val="22"/>
          <w:szCs w:val="22"/>
          <w:lang w:val="hy-AM"/>
        </w:rPr>
        <w:tab/>
      </w:r>
      <w:r w:rsidRPr="004620B7">
        <w:rPr>
          <w:rFonts w:asciiTheme="minorHAnsi" w:hAnsiTheme="minorHAnsi"/>
          <w:sz w:val="22"/>
          <w:szCs w:val="22"/>
          <w:lang w:val="hy-AM"/>
        </w:rPr>
        <w:tab/>
      </w:r>
      <w:r w:rsidRPr="004620B7">
        <w:rPr>
          <w:rFonts w:asciiTheme="minorHAnsi" w:hAnsiTheme="minorHAnsi"/>
          <w:sz w:val="22"/>
          <w:szCs w:val="22"/>
          <w:lang w:val="hy-AM"/>
        </w:rPr>
        <w:tab/>
      </w:r>
      <w:r w:rsidRPr="004620B7">
        <w:rPr>
          <w:rFonts w:asciiTheme="minorHAnsi" w:hAnsiTheme="minorHAnsi"/>
          <w:sz w:val="22"/>
          <w:szCs w:val="22"/>
          <w:lang w:val="hy-AM"/>
        </w:rPr>
        <w:tab/>
      </w:r>
      <w:r w:rsidRPr="004620B7">
        <w:rPr>
          <w:rFonts w:asciiTheme="minorHAnsi" w:hAnsiTheme="minorHAnsi"/>
          <w:sz w:val="22"/>
          <w:szCs w:val="22"/>
          <w:lang w:val="hy-AM"/>
        </w:rPr>
        <w:tab/>
      </w:r>
      <w:r w:rsidRPr="004620B7">
        <w:rPr>
          <w:rFonts w:asciiTheme="minorHAnsi" w:hAnsiTheme="minorHAnsi"/>
          <w:sz w:val="22"/>
          <w:szCs w:val="22"/>
          <w:lang w:val="hy-AM"/>
        </w:rPr>
        <w:tab/>
      </w:r>
      <w:r w:rsidR="00F13566">
        <w:rPr>
          <w:rFonts w:asciiTheme="minorHAnsi" w:hAnsiTheme="minorHAnsi"/>
          <w:sz w:val="22"/>
          <w:szCs w:val="22"/>
          <w:lang w:val="en-US"/>
        </w:rPr>
        <w:t>_________2021</w:t>
      </w:r>
    </w:p>
    <w:p w14:paraId="2DFAFBC2" w14:textId="77777777" w:rsidR="00C13AFE" w:rsidRPr="004620B7" w:rsidRDefault="00C13AFE" w:rsidP="00C13AFE">
      <w:pPr>
        <w:tabs>
          <w:tab w:val="left" w:pos="6840"/>
        </w:tabs>
        <w:ind w:right="-5"/>
        <w:jc w:val="both"/>
        <w:rPr>
          <w:rFonts w:asciiTheme="minorHAnsi" w:hAnsiTheme="minorHAnsi"/>
          <w:strike/>
          <w:sz w:val="22"/>
          <w:szCs w:val="22"/>
          <w:lang w:val="hy-AM"/>
        </w:rPr>
      </w:pPr>
    </w:p>
    <w:p w14:paraId="23DB3B4B" w14:textId="4214C3C3" w:rsidR="000A0F89" w:rsidRPr="0016505A" w:rsidRDefault="000A0F89" w:rsidP="000A0F89">
      <w:pPr>
        <w:tabs>
          <w:tab w:val="left" w:pos="1260"/>
        </w:tabs>
        <w:spacing w:line="360" w:lineRule="auto"/>
        <w:ind w:firstLine="720"/>
        <w:jc w:val="both"/>
        <w:rPr>
          <w:rFonts w:ascii="Sylfaen" w:hAnsi="Sylfaen"/>
          <w:sz w:val="22"/>
          <w:szCs w:val="22"/>
          <w:lang w:val="en-US"/>
        </w:rPr>
      </w:pPr>
      <w:r w:rsidRPr="007506EA">
        <w:rPr>
          <w:rFonts w:asciiTheme="minorHAnsi" w:hAnsiTheme="minorHAnsi"/>
          <w:sz w:val="22"/>
          <w:szCs w:val="22"/>
          <w:lang w:val="hy-AM"/>
        </w:rPr>
        <w:t>The Social Security Service of the Ministry of Labo</w:t>
      </w:r>
      <w:r w:rsidRPr="007506EA">
        <w:rPr>
          <w:rFonts w:asciiTheme="minorHAnsi" w:hAnsiTheme="minorHAnsi"/>
          <w:sz w:val="22"/>
          <w:szCs w:val="22"/>
          <w:lang w:val="en-US"/>
        </w:rPr>
        <w:t>u</w:t>
      </w:r>
      <w:r w:rsidRPr="007506EA">
        <w:rPr>
          <w:rFonts w:asciiTheme="minorHAnsi" w:hAnsiTheme="minorHAnsi"/>
          <w:sz w:val="22"/>
          <w:szCs w:val="22"/>
          <w:lang w:val="hy-AM"/>
        </w:rPr>
        <w:t xml:space="preserve">r and Social Affairs (hereinafter referred to as the </w:t>
      </w:r>
      <w:r>
        <w:rPr>
          <w:rFonts w:asciiTheme="minorHAnsi" w:hAnsiTheme="minorHAnsi"/>
          <w:b/>
          <w:bCs/>
          <w:i/>
          <w:iCs/>
          <w:sz w:val="22"/>
          <w:szCs w:val="22"/>
          <w:lang w:val="en-US"/>
        </w:rPr>
        <w:t>Service</w:t>
      </w:r>
      <w:r w:rsidRPr="007506EA">
        <w:rPr>
          <w:rFonts w:asciiTheme="minorHAnsi" w:hAnsiTheme="minorHAnsi"/>
          <w:sz w:val="22"/>
          <w:szCs w:val="22"/>
          <w:lang w:val="hy-AM"/>
        </w:rPr>
        <w:t xml:space="preserve">) </w:t>
      </w:r>
      <w:r>
        <w:rPr>
          <w:rFonts w:asciiTheme="minorHAnsi" w:hAnsiTheme="minorHAnsi"/>
          <w:sz w:val="22"/>
          <w:szCs w:val="22"/>
          <w:lang w:val="en-US"/>
        </w:rPr>
        <w:t>represented by</w:t>
      </w:r>
      <w:r w:rsidRPr="007506EA">
        <w:rPr>
          <w:rFonts w:asciiTheme="minorHAnsi" w:hAnsiTheme="minorHAnsi"/>
          <w:sz w:val="22"/>
          <w:szCs w:val="22"/>
          <w:lang w:val="hy-AM"/>
        </w:rPr>
        <w:t xml:space="preserve"> </w:t>
      </w:r>
      <w:r>
        <w:rPr>
          <w:rFonts w:asciiTheme="minorHAnsi" w:hAnsiTheme="minorHAnsi"/>
          <w:sz w:val="22"/>
          <w:szCs w:val="22"/>
          <w:lang w:val="en-US"/>
        </w:rPr>
        <w:t>___________________</w:t>
      </w:r>
      <w:r w:rsidRPr="007506EA">
        <w:rPr>
          <w:rFonts w:asciiTheme="minorHAnsi" w:hAnsiTheme="minorHAnsi"/>
          <w:sz w:val="22"/>
          <w:szCs w:val="22"/>
          <w:lang w:val="hy-AM"/>
        </w:rPr>
        <w:t>, wh</w:t>
      </w:r>
      <w:r>
        <w:rPr>
          <w:rFonts w:asciiTheme="minorHAnsi" w:hAnsiTheme="minorHAnsi"/>
          <w:sz w:val="22"/>
          <w:szCs w:val="22"/>
          <w:lang w:val="en-US"/>
        </w:rPr>
        <w:t>o</w:t>
      </w:r>
      <w:r w:rsidRPr="007506EA">
        <w:rPr>
          <w:rFonts w:asciiTheme="minorHAnsi" w:hAnsiTheme="minorHAnsi"/>
          <w:sz w:val="22"/>
          <w:szCs w:val="22"/>
          <w:lang w:val="hy-AM"/>
        </w:rPr>
        <w:t xml:space="preserve"> acts </w:t>
      </w:r>
      <w:r w:rsidRPr="007506EA">
        <w:rPr>
          <w:rFonts w:asciiTheme="minorHAnsi" w:hAnsiTheme="minorHAnsi"/>
          <w:sz w:val="22"/>
          <w:szCs w:val="22"/>
          <w:lang w:val="en-US"/>
        </w:rPr>
        <w:t>p</w:t>
      </w:r>
      <w:r w:rsidRPr="007506EA">
        <w:rPr>
          <w:rFonts w:asciiTheme="minorHAnsi" w:hAnsiTheme="minorHAnsi"/>
          <w:sz w:val="22"/>
          <w:szCs w:val="22"/>
          <w:lang w:val="hy-AM"/>
        </w:rPr>
        <w:t>ursuant to the Charter of the Social Security Service of the Ministry of Labo</w:t>
      </w:r>
      <w:r w:rsidRPr="007506EA">
        <w:rPr>
          <w:rFonts w:asciiTheme="minorHAnsi" w:hAnsiTheme="minorHAnsi"/>
          <w:sz w:val="22"/>
          <w:szCs w:val="22"/>
          <w:lang w:val="en-US"/>
        </w:rPr>
        <w:t>u</w:t>
      </w:r>
      <w:r w:rsidRPr="007506EA">
        <w:rPr>
          <w:rFonts w:asciiTheme="minorHAnsi" w:hAnsiTheme="minorHAnsi"/>
          <w:sz w:val="22"/>
          <w:szCs w:val="22"/>
          <w:lang w:val="hy-AM"/>
        </w:rPr>
        <w:t>r and Social Affairs,</w:t>
      </w:r>
      <w:r w:rsidRPr="007506EA">
        <w:rPr>
          <w:rFonts w:asciiTheme="minorHAnsi" w:hAnsiTheme="minorHAnsi"/>
          <w:sz w:val="22"/>
          <w:szCs w:val="22"/>
          <w:lang w:val="en-US"/>
        </w:rPr>
        <w:t xml:space="preserve"> approved by Order N 74-L of the Minister of </w:t>
      </w:r>
      <w:proofErr w:type="spellStart"/>
      <w:r w:rsidRPr="007506EA">
        <w:rPr>
          <w:rFonts w:asciiTheme="minorHAnsi" w:hAnsiTheme="minorHAnsi"/>
          <w:sz w:val="22"/>
          <w:szCs w:val="22"/>
          <w:lang w:val="en-US"/>
        </w:rPr>
        <w:t>Labour</w:t>
      </w:r>
      <w:proofErr w:type="spellEnd"/>
      <w:r w:rsidRPr="007506EA">
        <w:rPr>
          <w:rFonts w:asciiTheme="minorHAnsi" w:hAnsiTheme="minorHAnsi"/>
          <w:sz w:val="22"/>
          <w:szCs w:val="22"/>
          <w:lang w:val="en-US"/>
        </w:rPr>
        <w:t xml:space="preserve"> and Social Affairs, of June 14, 2018, and</w:t>
      </w:r>
      <w:r w:rsidRPr="007506EA">
        <w:rPr>
          <w:rFonts w:asciiTheme="minorHAnsi" w:hAnsiTheme="minorHAnsi"/>
          <w:sz w:val="22"/>
          <w:szCs w:val="22"/>
          <w:lang w:val="hy-AM"/>
        </w:rPr>
        <w:t xml:space="preserve"> __________________ </w:t>
      </w:r>
      <w:r>
        <w:rPr>
          <w:rFonts w:asciiTheme="minorHAnsi" w:hAnsiTheme="minorHAnsi"/>
          <w:sz w:val="22"/>
          <w:szCs w:val="22"/>
          <w:lang w:val="en-US"/>
        </w:rPr>
        <w:t xml:space="preserve">Organization, represented by </w:t>
      </w:r>
      <w:r w:rsidRPr="007506EA">
        <w:rPr>
          <w:rFonts w:asciiTheme="minorHAnsi" w:hAnsiTheme="minorHAnsi"/>
          <w:sz w:val="22"/>
          <w:szCs w:val="22"/>
          <w:lang w:val="hy-AM"/>
        </w:rPr>
        <w:t xml:space="preserve"> _________________, </w:t>
      </w:r>
      <w:r w:rsidRPr="007506EA">
        <w:rPr>
          <w:rFonts w:asciiTheme="minorHAnsi" w:hAnsiTheme="minorHAnsi"/>
          <w:sz w:val="22"/>
          <w:szCs w:val="22"/>
          <w:lang w:val="en-US"/>
        </w:rPr>
        <w:t>wh</w:t>
      </w:r>
      <w:r>
        <w:rPr>
          <w:rFonts w:asciiTheme="minorHAnsi" w:hAnsiTheme="minorHAnsi"/>
          <w:sz w:val="22"/>
          <w:szCs w:val="22"/>
          <w:lang w:val="en-US"/>
        </w:rPr>
        <w:t>o</w:t>
      </w:r>
      <w:r w:rsidRPr="007506EA">
        <w:rPr>
          <w:rFonts w:asciiTheme="minorHAnsi" w:hAnsiTheme="minorHAnsi"/>
          <w:sz w:val="22"/>
          <w:szCs w:val="22"/>
          <w:lang w:val="en-US"/>
        </w:rPr>
        <w:t xml:space="preserve"> acts</w:t>
      </w:r>
      <w:r w:rsidRPr="007506EA">
        <w:rPr>
          <w:rFonts w:asciiTheme="minorHAnsi" w:hAnsiTheme="minorHAnsi"/>
          <w:sz w:val="22"/>
          <w:szCs w:val="22"/>
          <w:lang w:val="hy-AM"/>
        </w:rPr>
        <w:t xml:space="preserve"> </w:t>
      </w:r>
      <w:r w:rsidRPr="007506EA">
        <w:rPr>
          <w:rFonts w:asciiTheme="minorHAnsi" w:hAnsiTheme="minorHAnsi"/>
          <w:sz w:val="22"/>
          <w:szCs w:val="22"/>
          <w:lang w:val="en-US"/>
        </w:rPr>
        <w:t>pursuant to</w:t>
      </w:r>
      <w:r w:rsidRPr="007506EA">
        <w:rPr>
          <w:rFonts w:asciiTheme="minorHAnsi" w:hAnsiTheme="minorHAnsi"/>
          <w:sz w:val="22"/>
          <w:szCs w:val="22"/>
          <w:lang w:val="hy-AM"/>
        </w:rPr>
        <w:t xml:space="preserve"> the Charter of the </w:t>
      </w:r>
      <w:r>
        <w:rPr>
          <w:rFonts w:asciiTheme="minorHAnsi" w:hAnsiTheme="minorHAnsi"/>
          <w:sz w:val="22"/>
          <w:szCs w:val="22"/>
          <w:lang w:val="en-US"/>
        </w:rPr>
        <w:t>Organization</w:t>
      </w:r>
      <w:r w:rsidRPr="007506EA">
        <w:rPr>
          <w:rFonts w:asciiTheme="minorHAnsi" w:hAnsiTheme="minorHAnsi"/>
          <w:sz w:val="22"/>
          <w:szCs w:val="22"/>
          <w:lang w:val="hy-AM"/>
        </w:rPr>
        <w:t xml:space="preserve"> (hereinafter referred to as the </w:t>
      </w:r>
      <w:r>
        <w:rPr>
          <w:rFonts w:asciiTheme="minorHAnsi" w:hAnsiTheme="minorHAnsi"/>
          <w:b/>
          <w:bCs/>
          <w:i/>
          <w:iCs/>
          <w:sz w:val="22"/>
          <w:szCs w:val="22"/>
          <w:lang w:val="en-US"/>
        </w:rPr>
        <w:t>Donor/Funder</w:t>
      </w:r>
      <w:r w:rsidRPr="007506EA">
        <w:rPr>
          <w:rFonts w:asciiTheme="minorHAnsi" w:hAnsiTheme="minorHAnsi"/>
          <w:sz w:val="22"/>
          <w:szCs w:val="22"/>
          <w:lang w:val="hy-AM"/>
        </w:rPr>
        <w:t xml:space="preserve">), </w:t>
      </w:r>
      <w:r w:rsidRPr="007506EA">
        <w:rPr>
          <w:rFonts w:asciiTheme="minorHAnsi" w:hAnsiTheme="minorHAnsi"/>
          <w:sz w:val="22"/>
          <w:szCs w:val="22"/>
          <w:lang w:val="en-US"/>
        </w:rPr>
        <w:t xml:space="preserve">and </w:t>
      </w:r>
      <w:r w:rsidRPr="007506EA">
        <w:rPr>
          <w:rFonts w:asciiTheme="minorHAnsi" w:hAnsiTheme="minorHAnsi"/>
          <w:sz w:val="22"/>
          <w:szCs w:val="22"/>
          <w:lang w:val="hy-AM"/>
        </w:rPr>
        <w:t xml:space="preserve">__________________ </w:t>
      </w:r>
      <w:r>
        <w:rPr>
          <w:rFonts w:asciiTheme="minorHAnsi" w:hAnsiTheme="minorHAnsi"/>
          <w:sz w:val="22"/>
          <w:szCs w:val="22"/>
          <w:lang w:val="en-US"/>
        </w:rPr>
        <w:t xml:space="preserve">bank (hereinafter referred to as the </w:t>
      </w:r>
      <w:r w:rsidRPr="00232637">
        <w:rPr>
          <w:rFonts w:asciiTheme="minorHAnsi" w:hAnsiTheme="minorHAnsi"/>
          <w:b/>
          <w:bCs/>
          <w:i/>
          <w:iCs/>
          <w:sz w:val="22"/>
          <w:szCs w:val="22"/>
          <w:lang w:val="en-US"/>
        </w:rPr>
        <w:t>Bank</w:t>
      </w:r>
      <w:r>
        <w:rPr>
          <w:rFonts w:asciiTheme="minorHAnsi" w:hAnsiTheme="minorHAnsi"/>
          <w:sz w:val="22"/>
          <w:szCs w:val="22"/>
          <w:lang w:val="en-US"/>
        </w:rPr>
        <w:t xml:space="preserve">), represented by </w:t>
      </w:r>
      <w:r w:rsidRPr="007506EA">
        <w:rPr>
          <w:rFonts w:asciiTheme="minorHAnsi" w:hAnsiTheme="minorHAnsi"/>
          <w:sz w:val="22"/>
          <w:szCs w:val="22"/>
          <w:lang w:val="hy-AM"/>
        </w:rPr>
        <w:t xml:space="preserve"> _________________, </w:t>
      </w:r>
      <w:r w:rsidRPr="00B10224">
        <w:rPr>
          <w:rFonts w:asciiTheme="minorHAnsi" w:hAnsiTheme="minorHAnsi"/>
          <w:sz w:val="22"/>
          <w:szCs w:val="22"/>
          <w:lang w:val="en-US"/>
        </w:rPr>
        <w:t>who acts</w:t>
      </w:r>
      <w:r w:rsidRPr="00B10224">
        <w:rPr>
          <w:rFonts w:asciiTheme="minorHAnsi" w:hAnsiTheme="minorHAnsi"/>
          <w:sz w:val="22"/>
          <w:szCs w:val="22"/>
          <w:lang w:val="hy-AM"/>
        </w:rPr>
        <w:t xml:space="preserve"> </w:t>
      </w:r>
      <w:r w:rsidRPr="00B10224">
        <w:rPr>
          <w:rFonts w:asciiTheme="minorHAnsi" w:hAnsiTheme="minorHAnsi"/>
          <w:sz w:val="22"/>
          <w:szCs w:val="22"/>
          <w:lang w:val="en-US"/>
        </w:rPr>
        <w:t>pursuant to</w:t>
      </w:r>
      <w:r w:rsidRPr="00B10224">
        <w:rPr>
          <w:rFonts w:asciiTheme="minorHAnsi" w:hAnsiTheme="minorHAnsi"/>
          <w:sz w:val="22"/>
          <w:szCs w:val="22"/>
          <w:lang w:val="hy-AM"/>
        </w:rPr>
        <w:t xml:space="preserve"> the Charter of the </w:t>
      </w:r>
      <w:r w:rsidRPr="00B10224">
        <w:rPr>
          <w:rFonts w:asciiTheme="minorHAnsi" w:hAnsiTheme="minorHAnsi"/>
          <w:sz w:val="22"/>
          <w:szCs w:val="22"/>
          <w:lang w:val="en-US"/>
        </w:rPr>
        <w:t>bank</w:t>
      </w:r>
      <w:r w:rsidRPr="00B10224">
        <w:rPr>
          <w:rFonts w:asciiTheme="minorHAnsi" w:hAnsiTheme="minorHAnsi"/>
          <w:sz w:val="22"/>
          <w:szCs w:val="22"/>
          <w:lang w:val="hy-AM"/>
        </w:rPr>
        <w:t>,</w:t>
      </w:r>
    </w:p>
    <w:p w14:paraId="5BA43B1C" w14:textId="77777777" w:rsidR="00C13AFE" w:rsidRPr="004620B7" w:rsidRDefault="00C13AFE" w:rsidP="00C13AFE">
      <w:pPr>
        <w:tabs>
          <w:tab w:val="left" w:pos="6840"/>
        </w:tabs>
        <w:ind w:right="-5"/>
        <w:jc w:val="both"/>
        <w:rPr>
          <w:rFonts w:asciiTheme="minorHAnsi" w:hAnsiTheme="minorHAnsi"/>
          <w:b/>
          <w:bCs/>
          <w:i/>
          <w:iCs/>
          <w:strike/>
          <w:sz w:val="22"/>
          <w:szCs w:val="22"/>
        </w:rPr>
      </w:pPr>
      <w:r w:rsidRPr="004620B7">
        <w:rPr>
          <w:rFonts w:asciiTheme="minorHAnsi" w:hAnsiTheme="minorHAnsi" w:cs="Sylfaen"/>
          <w:sz w:val="22"/>
          <w:szCs w:val="22"/>
        </w:rPr>
        <w:t xml:space="preserve">Hereinafter shall together be referred to as </w:t>
      </w:r>
      <w:r w:rsidRPr="0016505A">
        <w:rPr>
          <w:rFonts w:asciiTheme="minorHAnsi" w:hAnsiTheme="minorHAnsi" w:cs="Sylfaen"/>
          <w:sz w:val="22"/>
          <w:szCs w:val="22"/>
        </w:rPr>
        <w:t>the</w:t>
      </w:r>
      <w:r w:rsidRPr="004620B7">
        <w:rPr>
          <w:rFonts w:asciiTheme="minorHAnsi" w:hAnsiTheme="minorHAnsi" w:cs="Sylfaen"/>
          <w:b/>
          <w:bCs/>
          <w:i/>
          <w:iCs/>
          <w:sz w:val="22"/>
          <w:szCs w:val="22"/>
        </w:rPr>
        <w:t xml:space="preserve"> Parties</w:t>
      </w:r>
      <w:r w:rsidRPr="004620B7">
        <w:rPr>
          <w:rFonts w:asciiTheme="minorHAnsi" w:hAnsiTheme="minorHAnsi"/>
          <w:sz w:val="22"/>
          <w:szCs w:val="22"/>
        </w:rPr>
        <w:t xml:space="preserve">, and each one of them as </w:t>
      </w:r>
      <w:r w:rsidRPr="004620B7">
        <w:rPr>
          <w:rFonts w:asciiTheme="minorHAnsi" w:hAnsiTheme="minorHAnsi"/>
          <w:b/>
          <w:bCs/>
          <w:i/>
          <w:iCs/>
          <w:sz w:val="22"/>
          <w:szCs w:val="22"/>
        </w:rPr>
        <w:t>Party.</w:t>
      </w:r>
    </w:p>
    <w:p w14:paraId="467C7C5C" w14:textId="77777777" w:rsidR="00C13AFE" w:rsidRPr="004620B7" w:rsidRDefault="00C13AFE" w:rsidP="00C13AFE">
      <w:pPr>
        <w:tabs>
          <w:tab w:val="left" w:pos="6840"/>
        </w:tabs>
        <w:ind w:right="-5"/>
        <w:jc w:val="both"/>
        <w:rPr>
          <w:rFonts w:asciiTheme="minorHAnsi" w:hAnsiTheme="minorHAnsi"/>
          <w:strike/>
          <w:sz w:val="22"/>
          <w:szCs w:val="22"/>
          <w:lang w:val="hy-AM"/>
        </w:rPr>
      </w:pPr>
    </w:p>
    <w:p w14:paraId="2B92CB43" w14:textId="4DEF95DC" w:rsidR="00C13AFE" w:rsidRPr="00FF2A6A" w:rsidRDefault="004C0612" w:rsidP="004C0612">
      <w:pPr>
        <w:tabs>
          <w:tab w:val="left" w:pos="810"/>
        </w:tabs>
        <w:spacing w:line="360" w:lineRule="auto"/>
        <w:jc w:val="both"/>
        <w:rPr>
          <w:rFonts w:asciiTheme="minorHAnsi" w:hAnsiTheme="minorHAnsi"/>
          <w:sz w:val="22"/>
          <w:szCs w:val="22"/>
          <w:lang w:val="hy-AM"/>
        </w:rPr>
      </w:pPr>
      <w:r>
        <w:rPr>
          <w:rFonts w:ascii="Sylfaen" w:hAnsi="Sylfaen"/>
          <w:sz w:val="22"/>
          <w:szCs w:val="22"/>
          <w:lang w:val="hy-AM"/>
        </w:rPr>
        <w:tab/>
      </w:r>
      <w:r w:rsidR="00FB6573">
        <w:rPr>
          <w:rFonts w:asciiTheme="minorHAnsi" w:hAnsiTheme="minorHAnsi"/>
          <w:sz w:val="22"/>
          <w:szCs w:val="22"/>
          <w:lang w:val="en-US"/>
        </w:rPr>
        <w:t>Considering</w:t>
      </w:r>
      <w:r w:rsidR="00C13AFE" w:rsidRPr="004620B7">
        <w:rPr>
          <w:rFonts w:asciiTheme="minorHAnsi" w:hAnsiTheme="minorHAnsi"/>
          <w:sz w:val="22"/>
          <w:szCs w:val="22"/>
          <w:lang w:val="hy-AM"/>
        </w:rPr>
        <w:t xml:space="preserve"> that</w:t>
      </w:r>
      <w:r w:rsidR="00FF2A6A">
        <w:rPr>
          <w:rFonts w:ascii="Sylfaen" w:hAnsi="Sylfaen"/>
          <w:sz w:val="22"/>
          <w:szCs w:val="22"/>
          <w:lang w:val="en-US"/>
        </w:rPr>
        <w:t xml:space="preserve"> </w:t>
      </w:r>
      <w:r w:rsidR="00C13AFE" w:rsidRPr="00FF2A6A">
        <w:rPr>
          <w:rFonts w:asciiTheme="minorHAnsi" w:hAnsiTheme="minorHAnsi"/>
          <w:sz w:val="22"/>
          <w:szCs w:val="22"/>
          <w:lang w:val="hy-AM"/>
        </w:rPr>
        <w:t>w</w:t>
      </w:r>
      <w:r w:rsidR="00C13AFE" w:rsidRPr="004620B7">
        <w:rPr>
          <w:rFonts w:asciiTheme="minorHAnsi" w:hAnsiTheme="minorHAnsi"/>
          <w:sz w:val="22"/>
          <w:szCs w:val="22"/>
          <w:lang w:val="hy-AM"/>
        </w:rPr>
        <w:t xml:space="preserve">ithin the framework of --------- </w:t>
      </w:r>
      <w:r w:rsidR="00C13AFE" w:rsidRPr="00FF2A6A">
        <w:rPr>
          <w:rFonts w:asciiTheme="minorHAnsi" w:hAnsiTheme="minorHAnsi"/>
          <w:sz w:val="22"/>
          <w:szCs w:val="22"/>
          <w:lang w:val="hy-AM"/>
        </w:rPr>
        <w:t>A</w:t>
      </w:r>
      <w:r w:rsidR="00C13AFE" w:rsidRPr="004620B7">
        <w:rPr>
          <w:rFonts w:asciiTheme="minorHAnsi" w:hAnsiTheme="minorHAnsi"/>
          <w:sz w:val="22"/>
          <w:szCs w:val="22"/>
          <w:lang w:val="hy-AM"/>
        </w:rPr>
        <w:t>greement</w:t>
      </w:r>
      <w:r w:rsidR="00FF2A6A">
        <w:rPr>
          <w:rFonts w:asciiTheme="minorHAnsi" w:hAnsiTheme="minorHAnsi"/>
          <w:sz w:val="22"/>
          <w:szCs w:val="22"/>
          <w:lang w:val="en-US"/>
        </w:rPr>
        <w:t xml:space="preserve"> (hereinafter referred to as </w:t>
      </w:r>
      <w:r w:rsidR="00FF2A6A" w:rsidRPr="00FB6573">
        <w:rPr>
          <w:rFonts w:asciiTheme="minorHAnsi" w:hAnsiTheme="minorHAnsi"/>
          <w:b/>
          <w:bCs/>
          <w:i/>
          <w:iCs/>
          <w:sz w:val="22"/>
          <w:szCs w:val="22"/>
          <w:lang w:val="en-US"/>
        </w:rPr>
        <w:t>Agreement</w:t>
      </w:r>
      <w:r w:rsidR="00FF2A6A">
        <w:rPr>
          <w:rFonts w:asciiTheme="minorHAnsi" w:hAnsiTheme="minorHAnsi"/>
          <w:sz w:val="22"/>
          <w:szCs w:val="22"/>
          <w:lang w:val="en-US"/>
        </w:rPr>
        <w:t>)</w:t>
      </w:r>
      <w:r w:rsidR="00C13AFE" w:rsidRPr="004620B7">
        <w:rPr>
          <w:rFonts w:asciiTheme="minorHAnsi" w:hAnsiTheme="minorHAnsi"/>
          <w:sz w:val="22"/>
          <w:szCs w:val="22"/>
          <w:lang w:val="hy-AM"/>
        </w:rPr>
        <w:t xml:space="preserve">, the Parties will </w:t>
      </w:r>
      <w:r w:rsidR="00C13AFE" w:rsidRPr="00FF2A6A">
        <w:rPr>
          <w:rFonts w:asciiTheme="minorHAnsi" w:hAnsiTheme="minorHAnsi"/>
          <w:sz w:val="22"/>
          <w:szCs w:val="22"/>
          <w:lang w:val="hy-AM"/>
        </w:rPr>
        <w:t>share with</w:t>
      </w:r>
      <w:r w:rsidR="00C13AFE" w:rsidRPr="004620B7">
        <w:rPr>
          <w:rFonts w:asciiTheme="minorHAnsi" w:hAnsiTheme="minorHAnsi"/>
          <w:sz w:val="22"/>
          <w:szCs w:val="22"/>
          <w:lang w:val="hy-AM"/>
        </w:rPr>
        <w:t xml:space="preserve"> each other </w:t>
      </w:r>
      <w:r w:rsidR="00C13AFE" w:rsidRPr="00FF2A6A">
        <w:rPr>
          <w:rFonts w:asciiTheme="minorHAnsi" w:hAnsiTheme="minorHAnsi"/>
          <w:sz w:val="22"/>
          <w:szCs w:val="22"/>
          <w:lang w:val="hy-AM"/>
        </w:rPr>
        <w:t>c</w:t>
      </w:r>
      <w:r w:rsidR="00C13AFE" w:rsidRPr="004620B7">
        <w:rPr>
          <w:rFonts w:asciiTheme="minorHAnsi" w:hAnsiTheme="minorHAnsi"/>
          <w:sz w:val="22"/>
          <w:szCs w:val="22"/>
          <w:lang w:val="hy-AM"/>
        </w:rPr>
        <w:t xml:space="preserve">onfidential information </w:t>
      </w:r>
      <w:r w:rsidR="0067585E">
        <w:rPr>
          <w:rFonts w:asciiTheme="minorHAnsi" w:hAnsiTheme="minorHAnsi"/>
          <w:sz w:val="22"/>
          <w:szCs w:val="22"/>
          <w:lang w:val="en-US"/>
        </w:rPr>
        <w:t>on Beneficiaries</w:t>
      </w:r>
      <w:r w:rsidR="00C13AFE" w:rsidRPr="004620B7">
        <w:rPr>
          <w:rFonts w:asciiTheme="minorHAnsi" w:hAnsiTheme="minorHAnsi"/>
          <w:sz w:val="22"/>
          <w:szCs w:val="22"/>
          <w:lang w:val="hy-AM"/>
        </w:rPr>
        <w:t>,</w:t>
      </w:r>
      <w:r w:rsidR="00C13AFE" w:rsidRPr="00FF2A6A">
        <w:rPr>
          <w:rFonts w:asciiTheme="minorHAnsi" w:hAnsiTheme="minorHAnsi"/>
          <w:sz w:val="22"/>
          <w:szCs w:val="22"/>
          <w:lang w:val="hy-AM"/>
        </w:rPr>
        <w:t xml:space="preserve"> have</w:t>
      </w:r>
      <w:r w:rsidR="00C13AFE" w:rsidRPr="004620B7">
        <w:rPr>
          <w:rFonts w:asciiTheme="minorHAnsi" w:hAnsiTheme="minorHAnsi"/>
          <w:sz w:val="22"/>
          <w:szCs w:val="22"/>
          <w:lang w:val="hy-AM"/>
        </w:rPr>
        <w:t xml:space="preserve"> signed this </w:t>
      </w:r>
      <w:r w:rsidR="007F040C">
        <w:rPr>
          <w:rFonts w:asciiTheme="minorHAnsi" w:hAnsiTheme="minorHAnsi"/>
          <w:sz w:val="22"/>
          <w:szCs w:val="22"/>
          <w:lang w:val="en-US"/>
        </w:rPr>
        <w:t>Protocol</w:t>
      </w:r>
      <w:r w:rsidR="00C13AFE" w:rsidRPr="004620B7">
        <w:rPr>
          <w:rFonts w:asciiTheme="minorHAnsi" w:hAnsiTheme="minorHAnsi"/>
          <w:sz w:val="22"/>
          <w:szCs w:val="22"/>
          <w:lang w:val="hy-AM"/>
        </w:rPr>
        <w:t xml:space="preserve"> on the following:</w:t>
      </w:r>
    </w:p>
    <w:p w14:paraId="398C9E4F" w14:textId="77777777" w:rsidR="00C13AFE" w:rsidRPr="004620B7" w:rsidRDefault="00C13AFE" w:rsidP="00C13AFE">
      <w:pPr>
        <w:tabs>
          <w:tab w:val="left" w:pos="6840"/>
        </w:tabs>
        <w:ind w:right="-5"/>
        <w:jc w:val="both"/>
        <w:rPr>
          <w:rFonts w:asciiTheme="minorHAnsi" w:hAnsiTheme="minorHAnsi"/>
          <w:strike/>
          <w:sz w:val="22"/>
          <w:szCs w:val="22"/>
          <w:lang w:val="hy-AM"/>
        </w:rPr>
      </w:pPr>
    </w:p>
    <w:p w14:paraId="62A215CA" w14:textId="168A9715" w:rsidR="00C13AFE" w:rsidRPr="004620B7" w:rsidRDefault="008B649F" w:rsidP="008B649F">
      <w:pPr>
        <w:pStyle w:val="Text"/>
        <w:spacing w:after="0" w:line="360" w:lineRule="auto"/>
        <w:jc w:val="center"/>
        <w:rPr>
          <w:rFonts w:asciiTheme="minorHAnsi" w:hAnsiTheme="minorHAnsi"/>
          <w:b/>
          <w:sz w:val="22"/>
          <w:szCs w:val="22"/>
          <w:lang w:val="en-US"/>
        </w:rPr>
      </w:pPr>
      <w:r>
        <w:rPr>
          <w:rFonts w:asciiTheme="minorHAnsi" w:hAnsiTheme="minorHAnsi" w:cs="Sylfaen"/>
          <w:b/>
          <w:sz w:val="22"/>
          <w:szCs w:val="22"/>
          <w:lang w:val="en-US"/>
        </w:rPr>
        <w:t xml:space="preserve">I. </w:t>
      </w:r>
      <w:r w:rsidR="00C13AFE" w:rsidRPr="004620B7">
        <w:rPr>
          <w:rFonts w:asciiTheme="minorHAnsi" w:hAnsiTheme="minorHAnsi" w:cs="Sylfaen"/>
          <w:b/>
          <w:sz w:val="22"/>
          <w:szCs w:val="22"/>
          <w:lang w:val="en-US"/>
        </w:rPr>
        <w:t xml:space="preserve">Subject of the </w:t>
      </w:r>
      <w:r w:rsidR="007F040C">
        <w:rPr>
          <w:rFonts w:asciiTheme="minorHAnsi" w:hAnsiTheme="minorHAnsi" w:cs="Sylfaen"/>
          <w:b/>
          <w:sz w:val="22"/>
          <w:szCs w:val="22"/>
          <w:lang w:val="en-US"/>
        </w:rPr>
        <w:t>Protocol</w:t>
      </w:r>
    </w:p>
    <w:p w14:paraId="7F2ABF18" w14:textId="4D1B82FD" w:rsidR="00C13AFE" w:rsidRPr="004620B7" w:rsidRDefault="00FD18EA" w:rsidP="00FD18EA">
      <w:pPr>
        <w:pStyle w:val="Text"/>
        <w:spacing w:after="0" w:line="360" w:lineRule="auto"/>
        <w:ind w:firstLine="0"/>
        <w:jc w:val="both"/>
        <w:rPr>
          <w:rFonts w:asciiTheme="minorHAnsi" w:hAnsiTheme="minorHAnsi"/>
          <w:b/>
          <w:sz w:val="22"/>
          <w:szCs w:val="22"/>
          <w:lang w:val="en-US"/>
        </w:rPr>
      </w:pPr>
      <w:r>
        <w:rPr>
          <w:rFonts w:ascii="Sylfaen" w:hAnsi="Sylfaen"/>
          <w:sz w:val="22"/>
          <w:szCs w:val="22"/>
          <w:lang w:val="en-US"/>
        </w:rPr>
        <w:t xml:space="preserve">1. </w:t>
      </w:r>
      <w:r w:rsidR="00C13AFE" w:rsidRPr="004620B7">
        <w:rPr>
          <w:rFonts w:asciiTheme="minorHAnsi" w:hAnsiTheme="minorHAnsi"/>
          <w:sz w:val="22"/>
          <w:szCs w:val="22"/>
          <w:lang w:val="hy-AM"/>
        </w:rPr>
        <w:t xml:space="preserve">The Parties </w:t>
      </w:r>
      <w:r w:rsidR="00C13AFE" w:rsidRPr="004620B7">
        <w:rPr>
          <w:rFonts w:asciiTheme="minorHAnsi" w:hAnsiTheme="minorHAnsi"/>
          <w:sz w:val="22"/>
          <w:szCs w:val="22"/>
          <w:lang w:val="en-US"/>
        </w:rPr>
        <w:t>shall</w:t>
      </w:r>
      <w:r w:rsidR="00C13AFE" w:rsidRPr="004620B7">
        <w:rPr>
          <w:rFonts w:asciiTheme="minorHAnsi" w:hAnsiTheme="minorHAnsi"/>
          <w:sz w:val="22"/>
          <w:szCs w:val="22"/>
          <w:lang w:val="hy-AM"/>
        </w:rPr>
        <w:t xml:space="preserve"> not in any way</w:t>
      </w:r>
      <w:r w:rsidR="00C13AFE" w:rsidRPr="004620B7">
        <w:rPr>
          <w:rFonts w:asciiTheme="minorHAnsi" w:hAnsiTheme="minorHAnsi"/>
          <w:sz w:val="22"/>
          <w:szCs w:val="22"/>
          <w:lang w:val="en-US"/>
        </w:rPr>
        <w:t xml:space="preserve"> publicize</w:t>
      </w:r>
      <w:r w:rsidR="00C13AFE" w:rsidRPr="004620B7">
        <w:rPr>
          <w:rFonts w:asciiTheme="minorHAnsi" w:hAnsiTheme="minorHAnsi"/>
          <w:sz w:val="22"/>
          <w:szCs w:val="22"/>
          <w:lang w:val="hy-AM"/>
        </w:rPr>
        <w:t xml:space="preserve"> </w:t>
      </w:r>
      <w:r w:rsidR="00C13AFE" w:rsidRPr="004620B7">
        <w:rPr>
          <w:rFonts w:asciiTheme="minorHAnsi" w:hAnsiTheme="minorHAnsi"/>
          <w:sz w:val="22"/>
          <w:szCs w:val="22"/>
          <w:lang w:val="en-US"/>
        </w:rPr>
        <w:t xml:space="preserve">or </w:t>
      </w:r>
      <w:r w:rsidR="00C13AFE" w:rsidRPr="004620B7">
        <w:rPr>
          <w:rFonts w:asciiTheme="minorHAnsi" w:hAnsiTheme="minorHAnsi"/>
          <w:sz w:val="22"/>
          <w:szCs w:val="22"/>
          <w:lang w:val="hy-AM"/>
        </w:rPr>
        <w:t>disclose to third parties the information</w:t>
      </w:r>
      <w:r w:rsidR="00C13AFE" w:rsidRPr="004620B7">
        <w:rPr>
          <w:rFonts w:asciiTheme="minorHAnsi" w:hAnsiTheme="minorHAnsi"/>
          <w:sz w:val="22"/>
          <w:szCs w:val="22"/>
          <w:lang w:val="en-US"/>
        </w:rPr>
        <w:t>, specified</w:t>
      </w:r>
      <w:r w:rsidR="00C13AFE" w:rsidRPr="004620B7">
        <w:rPr>
          <w:rFonts w:asciiTheme="minorHAnsi" w:hAnsiTheme="minorHAnsi"/>
          <w:sz w:val="22"/>
          <w:szCs w:val="22"/>
          <w:lang w:val="hy-AM"/>
        </w:rPr>
        <w:t xml:space="preserve"> in Clause </w:t>
      </w:r>
      <w:r w:rsidR="007D4234">
        <w:rPr>
          <w:rFonts w:asciiTheme="minorHAnsi" w:hAnsiTheme="minorHAnsi"/>
          <w:sz w:val="22"/>
          <w:szCs w:val="22"/>
          <w:lang w:val="en-US"/>
        </w:rPr>
        <w:t>2 and 3</w:t>
      </w:r>
      <w:r w:rsidR="00C13AFE" w:rsidRPr="004620B7">
        <w:rPr>
          <w:rFonts w:asciiTheme="minorHAnsi" w:hAnsiTheme="minorHAnsi"/>
          <w:sz w:val="22"/>
          <w:szCs w:val="22"/>
          <w:lang w:val="hy-AM"/>
        </w:rPr>
        <w:t xml:space="preserve"> of th</w:t>
      </w:r>
      <w:r w:rsidR="007D4234">
        <w:rPr>
          <w:rFonts w:asciiTheme="minorHAnsi" w:hAnsiTheme="minorHAnsi"/>
          <w:sz w:val="22"/>
          <w:szCs w:val="22"/>
          <w:lang w:val="en-US"/>
        </w:rPr>
        <w:t>e</w:t>
      </w:r>
      <w:r w:rsidR="00C13AFE" w:rsidRPr="004620B7">
        <w:rPr>
          <w:rFonts w:asciiTheme="minorHAnsi" w:hAnsiTheme="minorHAnsi"/>
          <w:sz w:val="22"/>
          <w:szCs w:val="22"/>
          <w:lang w:val="hy-AM"/>
        </w:rPr>
        <w:t xml:space="preserve"> </w:t>
      </w:r>
      <w:r>
        <w:rPr>
          <w:rFonts w:asciiTheme="minorHAnsi" w:hAnsiTheme="minorHAnsi"/>
          <w:sz w:val="22"/>
          <w:szCs w:val="22"/>
          <w:lang w:val="en-US"/>
        </w:rPr>
        <w:t>Protocol</w:t>
      </w:r>
      <w:r w:rsidR="00C13AFE" w:rsidRPr="004620B7">
        <w:rPr>
          <w:rFonts w:asciiTheme="minorHAnsi" w:hAnsiTheme="minorHAnsi"/>
          <w:sz w:val="22"/>
          <w:szCs w:val="22"/>
          <w:lang w:val="en-US"/>
        </w:rPr>
        <w:t>, as</w:t>
      </w:r>
      <w:r w:rsidR="00C13AFE" w:rsidRPr="004620B7">
        <w:rPr>
          <w:rFonts w:asciiTheme="minorHAnsi" w:hAnsiTheme="minorHAnsi"/>
          <w:sz w:val="22"/>
          <w:szCs w:val="22"/>
          <w:lang w:val="hy-AM"/>
        </w:rPr>
        <w:t xml:space="preserve"> received from each other, </w:t>
      </w:r>
      <w:r w:rsidR="00C13AFE" w:rsidRPr="004620B7">
        <w:rPr>
          <w:rFonts w:asciiTheme="minorHAnsi" w:hAnsiTheme="minorHAnsi"/>
          <w:sz w:val="22"/>
          <w:szCs w:val="22"/>
          <w:lang w:val="en-US"/>
        </w:rPr>
        <w:t xml:space="preserve">and shall </w:t>
      </w:r>
      <w:r w:rsidR="00C13AFE" w:rsidRPr="004620B7">
        <w:rPr>
          <w:rFonts w:asciiTheme="minorHAnsi" w:hAnsiTheme="minorHAnsi"/>
          <w:sz w:val="22"/>
          <w:szCs w:val="22"/>
          <w:lang w:val="hy-AM"/>
        </w:rPr>
        <w:t>strictly adhere to the rules for non-disclosure set forth in t</w:t>
      </w:r>
      <w:r w:rsidR="00F21AFA">
        <w:rPr>
          <w:rFonts w:asciiTheme="minorHAnsi" w:hAnsiTheme="minorHAnsi"/>
          <w:sz w:val="22"/>
          <w:szCs w:val="22"/>
          <w:lang w:val="en-US"/>
        </w:rPr>
        <w:t>he</w:t>
      </w:r>
      <w:r w:rsidR="00C13AFE" w:rsidRPr="004620B7">
        <w:rPr>
          <w:rFonts w:asciiTheme="minorHAnsi" w:hAnsiTheme="minorHAnsi"/>
          <w:sz w:val="22"/>
          <w:szCs w:val="22"/>
          <w:lang w:val="hy-AM"/>
        </w:rPr>
        <w:t xml:space="preserve"> </w:t>
      </w:r>
      <w:r w:rsidR="00427B19">
        <w:rPr>
          <w:rFonts w:asciiTheme="minorHAnsi" w:hAnsiTheme="minorHAnsi"/>
          <w:sz w:val="22"/>
          <w:szCs w:val="22"/>
          <w:lang w:val="en-US"/>
        </w:rPr>
        <w:t>Protocol</w:t>
      </w:r>
      <w:r w:rsidR="00C13AFE" w:rsidRPr="004620B7">
        <w:rPr>
          <w:rFonts w:asciiTheme="minorHAnsi" w:hAnsiTheme="minorHAnsi"/>
          <w:sz w:val="22"/>
          <w:szCs w:val="22"/>
          <w:lang w:val="hy-AM"/>
        </w:rPr>
        <w:t>.</w:t>
      </w:r>
    </w:p>
    <w:p w14:paraId="25F1FE52" w14:textId="77CC6EE6" w:rsidR="00C13AFE" w:rsidRDefault="00FD18EA" w:rsidP="00FD18EA">
      <w:pPr>
        <w:pStyle w:val="Text"/>
        <w:spacing w:after="0" w:line="360" w:lineRule="auto"/>
        <w:ind w:firstLine="0"/>
        <w:jc w:val="both"/>
        <w:rPr>
          <w:rFonts w:asciiTheme="minorHAnsi" w:hAnsiTheme="minorHAnsi"/>
          <w:sz w:val="22"/>
          <w:szCs w:val="22"/>
          <w:lang w:val="en-US"/>
        </w:rPr>
      </w:pPr>
      <w:r>
        <w:rPr>
          <w:rFonts w:asciiTheme="minorHAnsi" w:hAnsiTheme="minorHAnsi"/>
          <w:sz w:val="22"/>
          <w:szCs w:val="22"/>
          <w:lang w:val="en-US"/>
        </w:rPr>
        <w:t xml:space="preserve">2. </w:t>
      </w:r>
      <w:r w:rsidR="00C13AFE" w:rsidRPr="004620B7">
        <w:rPr>
          <w:rFonts w:asciiTheme="minorHAnsi" w:hAnsiTheme="minorHAnsi"/>
          <w:sz w:val="22"/>
          <w:szCs w:val="22"/>
          <w:lang w:val="en-US"/>
        </w:rPr>
        <w:t>The c</w:t>
      </w:r>
      <w:r w:rsidR="00C13AFE" w:rsidRPr="004620B7">
        <w:rPr>
          <w:rFonts w:asciiTheme="minorHAnsi" w:hAnsiTheme="minorHAnsi"/>
          <w:sz w:val="22"/>
          <w:szCs w:val="22"/>
          <w:lang w:val="hy-AM"/>
        </w:rPr>
        <w:t>onfidential information under th</w:t>
      </w:r>
      <w:r w:rsidR="00135DB5">
        <w:rPr>
          <w:rFonts w:asciiTheme="minorHAnsi" w:hAnsiTheme="minorHAnsi"/>
          <w:sz w:val="22"/>
          <w:szCs w:val="22"/>
          <w:lang w:val="en-US"/>
        </w:rPr>
        <w:t>e</w:t>
      </w:r>
      <w:r w:rsidR="00C13AFE" w:rsidRPr="004620B7">
        <w:rPr>
          <w:rFonts w:asciiTheme="minorHAnsi" w:hAnsiTheme="minorHAnsi"/>
          <w:sz w:val="22"/>
          <w:szCs w:val="22"/>
          <w:lang w:val="hy-AM"/>
        </w:rPr>
        <w:t xml:space="preserve"> </w:t>
      </w:r>
      <w:r>
        <w:rPr>
          <w:rFonts w:asciiTheme="minorHAnsi" w:hAnsiTheme="minorHAnsi"/>
          <w:sz w:val="22"/>
          <w:szCs w:val="22"/>
          <w:lang w:val="en-US"/>
        </w:rPr>
        <w:t>Protocol</w:t>
      </w:r>
      <w:r w:rsidR="00C13AFE" w:rsidRPr="004620B7">
        <w:rPr>
          <w:rFonts w:asciiTheme="minorHAnsi" w:hAnsiTheme="minorHAnsi"/>
          <w:sz w:val="22"/>
          <w:szCs w:val="22"/>
          <w:lang w:val="hy-AM"/>
        </w:rPr>
        <w:t>, which is not subject to disclosure by the Parties</w:t>
      </w:r>
      <w:r w:rsidR="00C13AFE" w:rsidRPr="004620B7">
        <w:rPr>
          <w:rFonts w:asciiTheme="minorHAnsi" w:hAnsiTheme="minorHAnsi"/>
          <w:sz w:val="22"/>
          <w:szCs w:val="22"/>
          <w:lang w:val="en-US"/>
        </w:rPr>
        <w:t xml:space="preserve"> is the </w:t>
      </w:r>
      <w:proofErr w:type="spellStart"/>
      <w:r w:rsidR="00C13AFE" w:rsidRPr="004620B7">
        <w:rPr>
          <w:rFonts w:asciiTheme="minorHAnsi" w:hAnsiTheme="minorHAnsi"/>
          <w:sz w:val="22"/>
          <w:szCs w:val="22"/>
          <w:lang w:val="en-US"/>
        </w:rPr>
        <w:t>i</w:t>
      </w:r>
      <w:proofErr w:type="spellEnd"/>
      <w:r w:rsidR="00C13AFE" w:rsidRPr="004620B7">
        <w:rPr>
          <w:rFonts w:asciiTheme="minorHAnsi" w:hAnsiTheme="minorHAnsi"/>
          <w:sz w:val="22"/>
          <w:szCs w:val="22"/>
          <w:lang w:val="hy-AM"/>
        </w:rPr>
        <w:t xml:space="preserve">nformation about </w:t>
      </w:r>
      <w:r w:rsidR="00C13AFE">
        <w:rPr>
          <w:rFonts w:asciiTheme="minorHAnsi" w:hAnsiTheme="minorHAnsi"/>
          <w:sz w:val="22"/>
          <w:szCs w:val="22"/>
          <w:lang w:val="en-US"/>
        </w:rPr>
        <w:t>Beneficiaries</w:t>
      </w:r>
      <w:r w:rsidR="00C13AFE" w:rsidRPr="004620B7">
        <w:rPr>
          <w:rFonts w:asciiTheme="minorHAnsi" w:hAnsiTheme="minorHAnsi"/>
          <w:sz w:val="22"/>
          <w:szCs w:val="22"/>
          <w:lang w:val="en-US"/>
        </w:rPr>
        <w:t xml:space="preserve"> and</w:t>
      </w:r>
      <w:r w:rsidR="00C13AFE" w:rsidRPr="004620B7">
        <w:rPr>
          <w:rFonts w:asciiTheme="minorHAnsi" w:hAnsiTheme="minorHAnsi"/>
          <w:sz w:val="22"/>
          <w:szCs w:val="22"/>
          <w:lang w:val="hy-AM"/>
        </w:rPr>
        <w:t xml:space="preserve"> Parties made available to the Parties under </w:t>
      </w:r>
      <w:r w:rsidR="00170316">
        <w:rPr>
          <w:rFonts w:asciiTheme="minorHAnsi" w:hAnsiTheme="minorHAnsi"/>
          <w:sz w:val="22"/>
          <w:szCs w:val="22"/>
          <w:lang w:val="en-US"/>
        </w:rPr>
        <w:t>th</w:t>
      </w:r>
      <w:r w:rsidR="005B492A">
        <w:rPr>
          <w:rFonts w:asciiTheme="minorHAnsi" w:hAnsiTheme="minorHAnsi"/>
          <w:sz w:val="22"/>
          <w:szCs w:val="22"/>
          <w:lang w:val="en-US"/>
        </w:rPr>
        <w:t xml:space="preserve">e </w:t>
      </w:r>
      <w:r w:rsidR="00C13AFE" w:rsidRPr="004620B7">
        <w:rPr>
          <w:rFonts w:asciiTheme="minorHAnsi" w:hAnsiTheme="minorHAnsi"/>
          <w:sz w:val="22"/>
          <w:szCs w:val="22"/>
          <w:lang w:val="hy-AM"/>
        </w:rPr>
        <w:t>Agreement</w:t>
      </w:r>
      <w:r w:rsidR="00C13AFE" w:rsidRPr="004620B7">
        <w:rPr>
          <w:rFonts w:asciiTheme="minorHAnsi" w:hAnsiTheme="minorHAnsi"/>
          <w:sz w:val="22"/>
          <w:szCs w:val="22"/>
          <w:lang w:val="en-US"/>
        </w:rPr>
        <w:t xml:space="preserve">, namely the </w:t>
      </w:r>
      <w:r w:rsidR="00C13AFE" w:rsidRPr="004620B7">
        <w:rPr>
          <w:rFonts w:asciiTheme="minorHAnsi" w:hAnsiTheme="minorHAnsi"/>
          <w:sz w:val="22"/>
          <w:szCs w:val="22"/>
          <w:lang w:val="hy-AM"/>
        </w:rPr>
        <w:t>personal data of individuals, database</w:t>
      </w:r>
      <w:r w:rsidR="00C13AFE" w:rsidRPr="004620B7">
        <w:rPr>
          <w:rFonts w:asciiTheme="minorHAnsi" w:hAnsiTheme="minorHAnsi"/>
          <w:sz w:val="22"/>
          <w:szCs w:val="22"/>
          <w:lang w:val="en-US"/>
        </w:rPr>
        <w:t>s</w:t>
      </w:r>
      <w:r w:rsidR="00C13AFE" w:rsidRPr="004620B7">
        <w:rPr>
          <w:rFonts w:asciiTheme="minorHAnsi" w:hAnsiTheme="minorHAnsi"/>
          <w:sz w:val="22"/>
          <w:szCs w:val="22"/>
          <w:lang w:val="hy-AM"/>
        </w:rPr>
        <w:t>, information system</w:t>
      </w:r>
      <w:r w:rsidR="00C13AFE" w:rsidRPr="004620B7">
        <w:rPr>
          <w:rFonts w:asciiTheme="minorHAnsi" w:hAnsiTheme="minorHAnsi"/>
          <w:sz w:val="22"/>
          <w:szCs w:val="22"/>
          <w:lang w:val="en-US"/>
        </w:rPr>
        <w:t>s</w:t>
      </w:r>
      <w:r w:rsidR="00C13AFE" w:rsidRPr="004620B7">
        <w:rPr>
          <w:rFonts w:asciiTheme="minorHAnsi" w:hAnsiTheme="minorHAnsi"/>
          <w:sz w:val="22"/>
          <w:szCs w:val="22"/>
          <w:lang w:val="hy-AM"/>
        </w:rPr>
        <w:t>, any information related to the activities of the Parties</w:t>
      </w:r>
      <w:r w:rsidR="00C13AFE" w:rsidRPr="004620B7">
        <w:rPr>
          <w:rFonts w:asciiTheme="minorHAnsi" w:hAnsiTheme="minorHAnsi"/>
          <w:sz w:val="22"/>
          <w:szCs w:val="22"/>
          <w:lang w:val="en-US"/>
        </w:rPr>
        <w:t xml:space="preserve"> that</w:t>
      </w:r>
      <w:r w:rsidR="00C13AFE" w:rsidRPr="004620B7">
        <w:rPr>
          <w:rFonts w:asciiTheme="minorHAnsi" w:hAnsiTheme="minorHAnsi"/>
          <w:sz w:val="22"/>
          <w:szCs w:val="22"/>
          <w:lang w:val="hy-AM"/>
        </w:rPr>
        <w:t xml:space="preserve"> contains </w:t>
      </w:r>
      <w:r w:rsidR="00C13AFE" w:rsidRPr="004620B7">
        <w:rPr>
          <w:rFonts w:asciiTheme="minorHAnsi" w:hAnsiTheme="minorHAnsi"/>
          <w:sz w:val="22"/>
          <w:szCs w:val="22"/>
          <w:lang w:val="en-US"/>
        </w:rPr>
        <w:t>a</w:t>
      </w:r>
      <w:r w:rsidR="00C13AFE" w:rsidRPr="004620B7">
        <w:rPr>
          <w:rFonts w:asciiTheme="minorHAnsi" w:hAnsiTheme="minorHAnsi"/>
          <w:sz w:val="22"/>
          <w:szCs w:val="22"/>
          <w:lang w:val="hy-AM"/>
        </w:rPr>
        <w:t xml:space="preserve"> relevant record</w:t>
      </w:r>
      <w:r w:rsidR="00C13AFE" w:rsidRPr="004620B7">
        <w:rPr>
          <w:rFonts w:asciiTheme="minorHAnsi" w:hAnsiTheme="minorHAnsi"/>
          <w:sz w:val="22"/>
          <w:szCs w:val="22"/>
          <w:lang w:val="en-US"/>
        </w:rPr>
        <w:t xml:space="preserve"> on confidentiality</w:t>
      </w:r>
      <w:r w:rsidR="00C13AFE" w:rsidRPr="004620B7">
        <w:rPr>
          <w:rFonts w:asciiTheme="minorHAnsi" w:hAnsiTheme="minorHAnsi"/>
          <w:sz w:val="22"/>
          <w:szCs w:val="22"/>
          <w:lang w:val="hy-AM"/>
        </w:rPr>
        <w:t>, is</w:t>
      </w:r>
      <w:r w:rsidR="002E45B1">
        <w:rPr>
          <w:rFonts w:asciiTheme="minorHAnsi" w:hAnsiTheme="minorHAnsi"/>
          <w:sz w:val="22"/>
          <w:szCs w:val="22"/>
          <w:lang w:val="en-US"/>
        </w:rPr>
        <w:t xml:space="preserve"> confidential for the issuing Party</w:t>
      </w:r>
      <w:r w:rsidR="00C13AFE" w:rsidRPr="004620B7">
        <w:rPr>
          <w:rFonts w:asciiTheme="minorHAnsi" w:hAnsiTheme="minorHAnsi"/>
          <w:sz w:val="22"/>
          <w:szCs w:val="22"/>
          <w:lang w:val="hy-AM"/>
        </w:rPr>
        <w:t xml:space="preserve">, </w:t>
      </w:r>
      <w:r w:rsidR="00C13AFE" w:rsidRPr="004620B7">
        <w:rPr>
          <w:rFonts w:asciiTheme="minorHAnsi" w:hAnsiTheme="minorHAnsi"/>
          <w:sz w:val="22"/>
          <w:szCs w:val="22"/>
          <w:lang w:val="en-US"/>
        </w:rPr>
        <w:t>information that cannot be accessed</w:t>
      </w:r>
      <w:r w:rsidR="00C13AFE" w:rsidRPr="004620B7">
        <w:rPr>
          <w:rFonts w:asciiTheme="minorHAnsi" w:hAnsiTheme="minorHAnsi"/>
          <w:sz w:val="22"/>
          <w:szCs w:val="22"/>
          <w:lang w:val="hy-AM"/>
        </w:rPr>
        <w:t xml:space="preserve"> </w:t>
      </w:r>
      <w:r w:rsidR="00D437BD">
        <w:rPr>
          <w:rFonts w:asciiTheme="minorHAnsi" w:hAnsiTheme="minorHAnsi"/>
          <w:sz w:val="22"/>
          <w:szCs w:val="22"/>
          <w:lang w:val="en-US"/>
        </w:rPr>
        <w:t>on legal</w:t>
      </w:r>
      <w:r w:rsidR="00C13AFE" w:rsidRPr="004620B7">
        <w:rPr>
          <w:rFonts w:asciiTheme="minorHAnsi" w:hAnsiTheme="minorHAnsi"/>
          <w:sz w:val="22"/>
          <w:szCs w:val="22"/>
          <w:lang w:val="hy-AM"/>
        </w:rPr>
        <w:t xml:space="preserve"> grounds</w:t>
      </w:r>
      <w:r w:rsidR="00C13AFE" w:rsidRPr="004620B7">
        <w:rPr>
          <w:rFonts w:asciiTheme="minorHAnsi" w:hAnsiTheme="minorHAnsi"/>
          <w:sz w:val="22"/>
          <w:szCs w:val="22"/>
          <w:lang w:val="en-US"/>
        </w:rPr>
        <w:t>, and</w:t>
      </w:r>
      <w:r w:rsidR="00C13AFE" w:rsidRPr="004620B7">
        <w:rPr>
          <w:rFonts w:asciiTheme="minorHAnsi" w:hAnsiTheme="minorHAnsi"/>
          <w:sz w:val="22"/>
          <w:szCs w:val="22"/>
          <w:lang w:val="hy-AM"/>
        </w:rPr>
        <w:t xml:space="preserve"> the issuing Party takes measures to maintain its confidentiality</w:t>
      </w:r>
      <w:r w:rsidR="00D437BD">
        <w:rPr>
          <w:rFonts w:asciiTheme="minorHAnsi" w:hAnsiTheme="minorHAnsi"/>
          <w:sz w:val="22"/>
          <w:szCs w:val="22"/>
          <w:lang w:val="en-US"/>
        </w:rPr>
        <w:t>.</w:t>
      </w:r>
    </w:p>
    <w:p w14:paraId="02732DCF" w14:textId="3685CA89" w:rsidR="00764453" w:rsidRPr="00764453" w:rsidRDefault="00764453" w:rsidP="00764453">
      <w:pPr>
        <w:pStyle w:val="Text"/>
        <w:spacing w:line="360" w:lineRule="auto"/>
        <w:ind w:firstLine="0"/>
        <w:jc w:val="both"/>
        <w:rPr>
          <w:rFonts w:asciiTheme="minorHAnsi" w:hAnsiTheme="minorHAnsi"/>
          <w:sz w:val="22"/>
          <w:szCs w:val="22"/>
          <w:lang w:val="en-US"/>
        </w:rPr>
      </w:pPr>
      <w:r>
        <w:rPr>
          <w:rFonts w:asciiTheme="minorHAnsi" w:hAnsiTheme="minorHAnsi"/>
          <w:sz w:val="22"/>
          <w:szCs w:val="22"/>
          <w:lang w:val="en-US"/>
        </w:rPr>
        <w:t xml:space="preserve">3. </w:t>
      </w:r>
      <w:r w:rsidR="00BB7FC5">
        <w:rPr>
          <w:rFonts w:asciiTheme="minorHAnsi" w:hAnsiTheme="minorHAnsi"/>
          <w:sz w:val="22"/>
          <w:szCs w:val="22"/>
          <w:lang w:val="en-US"/>
        </w:rPr>
        <w:t>The term “confidential information” used in this Protocol means:</w:t>
      </w:r>
    </w:p>
    <w:p w14:paraId="17B10683" w14:textId="77777777" w:rsidR="00764453" w:rsidRPr="00764453" w:rsidRDefault="00764453" w:rsidP="00BB7FC5">
      <w:pPr>
        <w:pStyle w:val="Text"/>
        <w:spacing w:line="360" w:lineRule="auto"/>
        <w:ind w:firstLine="0"/>
        <w:jc w:val="both"/>
        <w:rPr>
          <w:rFonts w:asciiTheme="minorHAnsi" w:hAnsiTheme="minorHAnsi"/>
          <w:sz w:val="22"/>
          <w:szCs w:val="22"/>
          <w:lang w:val="en-US"/>
        </w:rPr>
      </w:pPr>
      <w:r w:rsidRPr="00764453">
        <w:rPr>
          <w:rFonts w:asciiTheme="minorHAnsi" w:hAnsiTheme="minorHAnsi"/>
          <w:sz w:val="22"/>
          <w:szCs w:val="22"/>
          <w:lang w:val="en-US"/>
        </w:rPr>
        <w:t>a) personal data – any information relating to a natural person which enables or may enable the direct or indirect identification of a person (for example, name, surname, identification card number, telephone number, residential address, age, etc.)</w:t>
      </w:r>
    </w:p>
    <w:p w14:paraId="7D539ECA" w14:textId="1F85EF28" w:rsidR="00764453" w:rsidRPr="00764453" w:rsidRDefault="00764453" w:rsidP="00BB7FC5">
      <w:pPr>
        <w:pStyle w:val="Text"/>
        <w:spacing w:line="360" w:lineRule="auto"/>
        <w:ind w:firstLine="0"/>
        <w:jc w:val="both"/>
        <w:rPr>
          <w:rFonts w:asciiTheme="minorHAnsi" w:hAnsiTheme="minorHAnsi"/>
          <w:sz w:val="22"/>
          <w:szCs w:val="22"/>
          <w:lang w:val="en-US"/>
        </w:rPr>
      </w:pPr>
      <w:r w:rsidRPr="00764453">
        <w:rPr>
          <w:rFonts w:asciiTheme="minorHAnsi" w:hAnsiTheme="minorHAnsi"/>
          <w:sz w:val="22"/>
          <w:szCs w:val="22"/>
          <w:lang w:val="en-US"/>
        </w:rPr>
        <w:t>b) a database,</w:t>
      </w:r>
      <w:r w:rsidR="00896700">
        <w:rPr>
          <w:rFonts w:asciiTheme="minorHAnsi" w:hAnsiTheme="minorHAnsi"/>
          <w:sz w:val="22"/>
          <w:szCs w:val="22"/>
          <w:lang w:val="en-US"/>
        </w:rPr>
        <w:t xml:space="preserve"> Beneficiary Databases provided under the Agreement</w:t>
      </w:r>
      <w:r w:rsidRPr="00764453">
        <w:rPr>
          <w:rFonts w:asciiTheme="minorHAnsi" w:hAnsiTheme="minorHAnsi"/>
          <w:sz w:val="22"/>
          <w:szCs w:val="22"/>
          <w:lang w:val="en-US"/>
        </w:rPr>
        <w:t xml:space="preserve"> – a set of personal data systematized according to certain features,</w:t>
      </w:r>
    </w:p>
    <w:p w14:paraId="0BFF9C01" w14:textId="77777777" w:rsidR="00764453" w:rsidRPr="00764453" w:rsidRDefault="00764453" w:rsidP="00BB340C">
      <w:pPr>
        <w:pStyle w:val="Text"/>
        <w:spacing w:line="360" w:lineRule="auto"/>
        <w:ind w:firstLine="0"/>
        <w:jc w:val="both"/>
        <w:rPr>
          <w:rFonts w:asciiTheme="minorHAnsi" w:hAnsiTheme="minorHAnsi"/>
          <w:sz w:val="22"/>
          <w:szCs w:val="22"/>
          <w:lang w:val="en-US"/>
        </w:rPr>
      </w:pPr>
      <w:r w:rsidRPr="00764453">
        <w:rPr>
          <w:rFonts w:asciiTheme="minorHAnsi" w:hAnsiTheme="minorHAnsi"/>
          <w:sz w:val="22"/>
          <w:szCs w:val="22"/>
          <w:lang w:val="en-US"/>
        </w:rPr>
        <w:t>c) an information system – a set of information technologies or technical means used for processing the personal data included in the database, either electronically or non-electronically;</w:t>
      </w:r>
    </w:p>
    <w:p w14:paraId="57B24909" w14:textId="399053A4" w:rsidR="009B1DB3" w:rsidRPr="004620B7" w:rsidRDefault="00764453" w:rsidP="00764453">
      <w:pPr>
        <w:pStyle w:val="Text"/>
        <w:spacing w:after="0" w:line="360" w:lineRule="auto"/>
        <w:ind w:firstLine="0"/>
        <w:jc w:val="both"/>
        <w:rPr>
          <w:rFonts w:asciiTheme="minorHAnsi" w:hAnsiTheme="minorHAnsi"/>
          <w:sz w:val="22"/>
          <w:szCs w:val="22"/>
          <w:lang w:val="hy-AM"/>
        </w:rPr>
      </w:pPr>
      <w:r w:rsidRPr="00764453">
        <w:rPr>
          <w:rFonts w:asciiTheme="minorHAnsi" w:hAnsiTheme="minorHAnsi"/>
          <w:sz w:val="22"/>
          <w:szCs w:val="22"/>
          <w:lang w:val="en-US"/>
        </w:rPr>
        <w:t xml:space="preserve">d) any scientific, technical, technological, legal, financial, economic, organizational, commercial or other information relating to the activities of the Parties, including but not limited to methods, models, software, as well as documents in any format, including print or electronic formats, and  containing a relevant record on confidentiality, any complete financial and accounting information, information on the solvency of the Party, overdue payments, </w:t>
      </w:r>
      <w:r w:rsidR="000D7695">
        <w:rPr>
          <w:rFonts w:asciiTheme="minorHAnsi" w:hAnsiTheme="minorHAnsi"/>
          <w:sz w:val="22"/>
          <w:szCs w:val="22"/>
          <w:lang w:val="en-US"/>
        </w:rPr>
        <w:t>any</w:t>
      </w:r>
      <w:r w:rsidR="00AD2338">
        <w:rPr>
          <w:rFonts w:asciiTheme="minorHAnsi" w:hAnsiTheme="minorHAnsi"/>
          <w:sz w:val="22"/>
          <w:szCs w:val="22"/>
          <w:lang w:val="en-US"/>
        </w:rPr>
        <w:t xml:space="preserve"> information relation to the process of implementation of the Agreement and any other in</w:t>
      </w:r>
      <w:r w:rsidR="00066184">
        <w:rPr>
          <w:rFonts w:asciiTheme="minorHAnsi" w:hAnsiTheme="minorHAnsi"/>
          <w:sz w:val="22"/>
          <w:szCs w:val="22"/>
          <w:lang w:val="en-US"/>
        </w:rPr>
        <w:t>formation related to the conclusion, enforcement or termination of the Agreement.</w:t>
      </w:r>
    </w:p>
    <w:p w14:paraId="4FB65A58" w14:textId="77777777" w:rsidR="00C13AFE" w:rsidRPr="004620B7" w:rsidRDefault="00C13AFE" w:rsidP="007F040C">
      <w:pPr>
        <w:pStyle w:val="Text"/>
        <w:spacing w:after="0" w:line="360" w:lineRule="auto"/>
        <w:ind w:left="360" w:firstLine="0"/>
        <w:jc w:val="both"/>
        <w:rPr>
          <w:rFonts w:asciiTheme="minorHAnsi" w:hAnsiTheme="minorHAnsi"/>
          <w:sz w:val="22"/>
          <w:szCs w:val="22"/>
          <w:lang w:val="hy-AM"/>
        </w:rPr>
      </w:pPr>
    </w:p>
    <w:p w14:paraId="21B4B18B" w14:textId="4A7B5F63" w:rsidR="00C13AFE" w:rsidRPr="004620B7" w:rsidRDefault="008B649F" w:rsidP="008B649F">
      <w:pPr>
        <w:pStyle w:val="Text"/>
        <w:spacing w:after="0" w:line="360" w:lineRule="auto"/>
        <w:jc w:val="center"/>
        <w:rPr>
          <w:rFonts w:asciiTheme="minorHAnsi" w:hAnsiTheme="minorHAnsi"/>
          <w:b/>
          <w:sz w:val="22"/>
          <w:szCs w:val="22"/>
          <w:lang w:val="en-US"/>
        </w:rPr>
      </w:pPr>
      <w:r>
        <w:rPr>
          <w:rFonts w:asciiTheme="minorHAnsi" w:hAnsiTheme="minorHAnsi" w:cs="Sylfaen"/>
          <w:b/>
          <w:sz w:val="22"/>
          <w:szCs w:val="22"/>
          <w:lang w:val="en-US"/>
        </w:rPr>
        <w:t xml:space="preserve">II. </w:t>
      </w:r>
      <w:r w:rsidR="00C13AFE" w:rsidRPr="004620B7">
        <w:rPr>
          <w:rFonts w:asciiTheme="minorHAnsi" w:hAnsiTheme="minorHAnsi" w:cs="Sylfaen"/>
          <w:b/>
          <w:sz w:val="22"/>
          <w:szCs w:val="22"/>
          <w:lang w:val="en-US"/>
        </w:rPr>
        <w:t>Conditions for Maintaining Confidential Information</w:t>
      </w:r>
    </w:p>
    <w:p w14:paraId="2C0BF797" w14:textId="0AFFEBB8" w:rsidR="00C13AFE" w:rsidRPr="004620B7" w:rsidRDefault="00A334B2" w:rsidP="007F040C">
      <w:pPr>
        <w:pStyle w:val="Text"/>
        <w:spacing w:after="0" w:line="360" w:lineRule="auto"/>
        <w:ind w:firstLine="0"/>
        <w:jc w:val="both"/>
        <w:rPr>
          <w:rFonts w:asciiTheme="minorHAnsi" w:hAnsiTheme="minorHAnsi"/>
          <w:sz w:val="22"/>
          <w:szCs w:val="22"/>
          <w:lang w:val="en-US"/>
        </w:rPr>
      </w:pPr>
      <w:r>
        <w:rPr>
          <w:rFonts w:asciiTheme="minorHAnsi" w:hAnsiTheme="minorHAnsi"/>
          <w:sz w:val="22"/>
          <w:szCs w:val="22"/>
          <w:lang w:val="en-US"/>
        </w:rPr>
        <w:t>4.</w:t>
      </w:r>
      <w:r w:rsidR="00C13AFE" w:rsidRPr="004620B7">
        <w:rPr>
          <w:rFonts w:asciiTheme="minorHAnsi" w:hAnsiTheme="minorHAnsi"/>
          <w:sz w:val="22"/>
          <w:szCs w:val="22"/>
          <w:lang w:val="en-US"/>
        </w:rPr>
        <w:t xml:space="preserve"> The Parties agree that the Party receivin</w:t>
      </w:r>
      <w:r>
        <w:rPr>
          <w:rFonts w:asciiTheme="minorHAnsi" w:hAnsiTheme="minorHAnsi"/>
          <w:sz w:val="22"/>
          <w:szCs w:val="22"/>
          <w:lang w:val="en-US"/>
        </w:rPr>
        <w:t>g</w:t>
      </w:r>
      <w:r w:rsidR="00C13AFE" w:rsidRPr="004620B7">
        <w:rPr>
          <w:rFonts w:asciiTheme="minorHAnsi" w:hAnsiTheme="minorHAnsi"/>
          <w:sz w:val="22"/>
          <w:szCs w:val="22"/>
          <w:lang w:val="en-US"/>
        </w:rPr>
        <w:t xml:space="preserve"> Confidential Information under th</w:t>
      </w:r>
      <w:r w:rsidR="00D42BA0">
        <w:rPr>
          <w:rFonts w:asciiTheme="minorHAnsi" w:hAnsiTheme="minorHAnsi"/>
          <w:sz w:val="22"/>
          <w:szCs w:val="22"/>
          <w:lang w:val="en-US"/>
        </w:rPr>
        <w:t>e</w:t>
      </w:r>
      <w:r w:rsidR="00C13AFE" w:rsidRPr="004620B7">
        <w:rPr>
          <w:rFonts w:asciiTheme="minorHAnsi" w:hAnsiTheme="minorHAnsi"/>
          <w:sz w:val="22"/>
          <w:szCs w:val="22"/>
          <w:lang w:val="en-US"/>
        </w:rPr>
        <w:t xml:space="preserve"> </w:t>
      </w:r>
      <w:r w:rsidR="00CE6ACB">
        <w:rPr>
          <w:rFonts w:asciiTheme="minorHAnsi" w:hAnsiTheme="minorHAnsi"/>
          <w:sz w:val="22"/>
          <w:szCs w:val="22"/>
          <w:lang w:val="en-US"/>
        </w:rPr>
        <w:t>Protocol</w:t>
      </w:r>
      <w:r w:rsidR="00C13AFE" w:rsidRPr="004620B7">
        <w:rPr>
          <w:rFonts w:asciiTheme="minorHAnsi" w:hAnsiTheme="minorHAnsi"/>
          <w:sz w:val="22"/>
          <w:szCs w:val="22"/>
          <w:lang w:val="en-US"/>
        </w:rPr>
        <w:t xml:space="preserve"> shall take reasonably sufficient measures to maintain the confidentiality of the information.</w:t>
      </w:r>
    </w:p>
    <w:p w14:paraId="62262A61" w14:textId="743A5C98" w:rsidR="00C13AFE" w:rsidRDefault="00A334B2" w:rsidP="007F040C">
      <w:pPr>
        <w:pStyle w:val="Text"/>
        <w:spacing w:after="0" w:line="360" w:lineRule="auto"/>
        <w:ind w:firstLine="0"/>
        <w:jc w:val="both"/>
        <w:rPr>
          <w:rFonts w:asciiTheme="minorHAnsi" w:hAnsiTheme="minorHAnsi"/>
          <w:sz w:val="22"/>
          <w:szCs w:val="22"/>
          <w:lang w:val="en-US"/>
        </w:rPr>
      </w:pPr>
      <w:r>
        <w:rPr>
          <w:rFonts w:asciiTheme="minorHAnsi" w:hAnsiTheme="minorHAnsi"/>
          <w:sz w:val="22"/>
          <w:szCs w:val="22"/>
          <w:lang w:val="en-US"/>
        </w:rPr>
        <w:t>5.</w:t>
      </w:r>
      <w:r w:rsidR="00C13AFE" w:rsidRPr="004620B7">
        <w:rPr>
          <w:rFonts w:asciiTheme="minorHAnsi" w:hAnsiTheme="minorHAnsi"/>
          <w:sz w:val="22"/>
          <w:szCs w:val="22"/>
          <w:lang w:val="en-US"/>
        </w:rPr>
        <w:t xml:space="preserve"> </w:t>
      </w:r>
      <w:r w:rsidR="00C13AFE">
        <w:rPr>
          <w:rFonts w:asciiTheme="minorHAnsi" w:hAnsiTheme="minorHAnsi"/>
          <w:sz w:val="22"/>
          <w:szCs w:val="22"/>
          <w:lang w:val="en-US"/>
        </w:rPr>
        <w:t xml:space="preserve">Within the framework </w:t>
      </w:r>
      <w:r w:rsidR="00C13AFE" w:rsidRPr="004620B7">
        <w:rPr>
          <w:rFonts w:asciiTheme="minorHAnsi" w:hAnsiTheme="minorHAnsi"/>
          <w:sz w:val="22"/>
          <w:szCs w:val="22"/>
          <w:lang w:val="en-US"/>
        </w:rPr>
        <w:t>of th</w:t>
      </w:r>
      <w:r w:rsidR="00A501DB">
        <w:rPr>
          <w:rFonts w:asciiTheme="minorHAnsi" w:hAnsiTheme="minorHAnsi"/>
          <w:sz w:val="22"/>
          <w:szCs w:val="22"/>
          <w:lang w:val="en-US"/>
        </w:rPr>
        <w:t>e</w:t>
      </w:r>
      <w:r w:rsidR="00C13AFE" w:rsidRPr="004620B7">
        <w:rPr>
          <w:rFonts w:asciiTheme="minorHAnsi" w:hAnsiTheme="minorHAnsi"/>
          <w:sz w:val="22"/>
          <w:szCs w:val="22"/>
          <w:lang w:val="en-US"/>
        </w:rPr>
        <w:t xml:space="preserve"> </w:t>
      </w:r>
      <w:r>
        <w:rPr>
          <w:rFonts w:asciiTheme="minorHAnsi" w:hAnsiTheme="minorHAnsi"/>
          <w:sz w:val="22"/>
          <w:szCs w:val="22"/>
          <w:lang w:val="en-US"/>
        </w:rPr>
        <w:t>Protocol</w:t>
      </w:r>
      <w:r w:rsidR="00C13AFE" w:rsidRPr="004620B7">
        <w:rPr>
          <w:rFonts w:asciiTheme="minorHAnsi" w:hAnsiTheme="minorHAnsi"/>
          <w:sz w:val="22"/>
          <w:szCs w:val="22"/>
          <w:lang w:val="en-US"/>
        </w:rPr>
        <w:t>, reasonably sufficient measures for maint</w:t>
      </w:r>
      <w:r w:rsidR="00C13AFE">
        <w:rPr>
          <w:rFonts w:asciiTheme="minorHAnsi" w:hAnsiTheme="minorHAnsi"/>
          <w:sz w:val="22"/>
          <w:szCs w:val="22"/>
          <w:lang w:val="en-US"/>
        </w:rPr>
        <w:t>ai</w:t>
      </w:r>
      <w:r w:rsidR="00C13AFE" w:rsidRPr="004620B7">
        <w:rPr>
          <w:rFonts w:asciiTheme="minorHAnsi" w:hAnsiTheme="minorHAnsi"/>
          <w:sz w:val="22"/>
          <w:szCs w:val="22"/>
          <w:lang w:val="en-US"/>
        </w:rPr>
        <w:t>n</w:t>
      </w:r>
      <w:r w:rsidR="00C13AFE">
        <w:rPr>
          <w:rFonts w:asciiTheme="minorHAnsi" w:hAnsiTheme="minorHAnsi"/>
          <w:sz w:val="22"/>
          <w:szCs w:val="22"/>
          <w:lang w:val="en-US"/>
        </w:rPr>
        <w:t>ing</w:t>
      </w:r>
      <w:r w:rsidR="00C13AFE" w:rsidRPr="004620B7">
        <w:rPr>
          <w:rFonts w:asciiTheme="minorHAnsi" w:hAnsiTheme="minorHAnsi"/>
          <w:sz w:val="22"/>
          <w:szCs w:val="22"/>
          <w:lang w:val="en-US"/>
        </w:rPr>
        <w:t xml:space="preserve"> confidentiality shall imply </w:t>
      </w:r>
      <w:r w:rsidR="00C13AFE">
        <w:rPr>
          <w:rFonts w:asciiTheme="minorHAnsi" w:hAnsiTheme="minorHAnsi"/>
          <w:sz w:val="22"/>
          <w:szCs w:val="22"/>
          <w:lang w:val="en-US"/>
        </w:rPr>
        <w:t>to</w:t>
      </w:r>
      <w:r w:rsidR="00C13AFE" w:rsidRPr="004620B7">
        <w:rPr>
          <w:rFonts w:asciiTheme="minorHAnsi" w:hAnsiTheme="minorHAnsi"/>
          <w:sz w:val="22"/>
          <w:szCs w:val="22"/>
          <w:lang w:val="en-US"/>
        </w:rPr>
        <w:t xml:space="preserve"> </w:t>
      </w:r>
      <w:r w:rsidR="00C13AFE">
        <w:rPr>
          <w:rFonts w:asciiTheme="minorHAnsi" w:hAnsiTheme="minorHAnsi"/>
          <w:sz w:val="22"/>
          <w:szCs w:val="22"/>
          <w:lang w:val="en-US"/>
        </w:rPr>
        <w:t xml:space="preserve">the measures that </w:t>
      </w:r>
      <w:r w:rsidR="00C13AFE" w:rsidRPr="004620B7">
        <w:rPr>
          <w:rFonts w:asciiTheme="minorHAnsi" w:hAnsiTheme="minorHAnsi"/>
          <w:sz w:val="22"/>
          <w:szCs w:val="22"/>
          <w:lang w:val="en-US"/>
        </w:rPr>
        <w:t xml:space="preserve">exclude the access of third parties to Confidential Information without the consent of the Party </w:t>
      </w:r>
      <w:r w:rsidR="008F38B6">
        <w:rPr>
          <w:rFonts w:asciiTheme="minorHAnsi" w:hAnsiTheme="minorHAnsi"/>
          <w:sz w:val="22"/>
          <w:szCs w:val="22"/>
          <w:lang w:val="en-US"/>
        </w:rPr>
        <w:t>issuing</w:t>
      </w:r>
      <w:r w:rsidR="00C13AFE" w:rsidRPr="004620B7">
        <w:rPr>
          <w:rFonts w:asciiTheme="minorHAnsi" w:hAnsiTheme="minorHAnsi"/>
          <w:sz w:val="22"/>
          <w:szCs w:val="22"/>
          <w:lang w:val="en-US"/>
        </w:rPr>
        <w:t xml:space="preserve"> th</w:t>
      </w:r>
      <w:r w:rsidR="00C13AFE">
        <w:rPr>
          <w:rFonts w:asciiTheme="minorHAnsi" w:hAnsiTheme="minorHAnsi"/>
          <w:sz w:val="22"/>
          <w:szCs w:val="22"/>
          <w:lang w:val="en-US"/>
        </w:rPr>
        <w:t>is</w:t>
      </w:r>
      <w:r w:rsidR="00C13AFE" w:rsidRPr="004620B7">
        <w:rPr>
          <w:rFonts w:asciiTheme="minorHAnsi" w:hAnsiTheme="minorHAnsi"/>
          <w:sz w:val="22"/>
          <w:szCs w:val="22"/>
          <w:lang w:val="en-US"/>
        </w:rPr>
        <w:t xml:space="preserve"> information, as well as measure</w:t>
      </w:r>
      <w:r w:rsidR="00956D81">
        <w:rPr>
          <w:rFonts w:asciiTheme="minorHAnsi" w:hAnsiTheme="minorHAnsi"/>
          <w:sz w:val="22"/>
          <w:szCs w:val="22"/>
          <w:lang w:val="en-US"/>
        </w:rPr>
        <w:t>s</w:t>
      </w:r>
      <w:r w:rsidR="00C13AFE" w:rsidRPr="004620B7">
        <w:rPr>
          <w:rFonts w:asciiTheme="minorHAnsi" w:hAnsiTheme="minorHAnsi"/>
          <w:sz w:val="22"/>
          <w:szCs w:val="22"/>
          <w:lang w:val="en-US"/>
        </w:rPr>
        <w:t xml:space="preserve"> that ensure the use of the Confidential Information and the measures for confidentiality, as envisaged by this </w:t>
      </w:r>
      <w:r w:rsidR="00E35E9E">
        <w:rPr>
          <w:rFonts w:asciiTheme="minorHAnsi" w:hAnsiTheme="minorHAnsi"/>
          <w:sz w:val="22"/>
          <w:szCs w:val="22"/>
          <w:lang w:val="en-US"/>
        </w:rPr>
        <w:t>Protocol.</w:t>
      </w:r>
    </w:p>
    <w:p w14:paraId="19BEAA25" w14:textId="2B336F43" w:rsidR="00C13AFE" w:rsidRPr="004620B7" w:rsidRDefault="00E35E9E" w:rsidP="007F040C">
      <w:pPr>
        <w:pStyle w:val="Text"/>
        <w:spacing w:after="0" w:line="360" w:lineRule="auto"/>
        <w:ind w:firstLine="0"/>
        <w:jc w:val="both"/>
        <w:rPr>
          <w:rFonts w:asciiTheme="minorHAnsi" w:hAnsiTheme="minorHAnsi"/>
          <w:sz w:val="22"/>
          <w:szCs w:val="22"/>
          <w:lang w:val="en-US"/>
        </w:rPr>
      </w:pPr>
      <w:r>
        <w:rPr>
          <w:rFonts w:asciiTheme="minorHAnsi" w:hAnsiTheme="minorHAnsi"/>
          <w:sz w:val="22"/>
          <w:szCs w:val="22"/>
          <w:lang w:val="en-US"/>
        </w:rPr>
        <w:t>6.</w:t>
      </w:r>
      <w:r w:rsidR="00C13AFE" w:rsidRPr="004620B7">
        <w:rPr>
          <w:rFonts w:asciiTheme="minorHAnsi" w:hAnsiTheme="minorHAnsi"/>
          <w:sz w:val="22"/>
          <w:szCs w:val="22"/>
          <w:lang w:val="en-US"/>
        </w:rPr>
        <w:t xml:space="preserve"> The Party </w:t>
      </w:r>
      <w:r w:rsidR="008F38B6">
        <w:rPr>
          <w:rFonts w:asciiTheme="minorHAnsi" w:hAnsiTheme="minorHAnsi"/>
          <w:sz w:val="22"/>
          <w:szCs w:val="22"/>
          <w:lang w:val="en-US"/>
        </w:rPr>
        <w:t>issuing</w:t>
      </w:r>
      <w:r w:rsidR="00C13AFE" w:rsidRPr="004620B7">
        <w:rPr>
          <w:rFonts w:asciiTheme="minorHAnsi" w:hAnsiTheme="minorHAnsi"/>
          <w:sz w:val="22"/>
          <w:szCs w:val="22"/>
          <w:lang w:val="en-US"/>
        </w:rPr>
        <w:t xml:space="preserve"> the information shall have the </w:t>
      </w:r>
      <w:r w:rsidR="00016D48">
        <w:rPr>
          <w:rFonts w:asciiTheme="minorHAnsi" w:hAnsiTheme="minorHAnsi"/>
          <w:sz w:val="22"/>
          <w:szCs w:val="22"/>
          <w:lang w:val="en-US"/>
        </w:rPr>
        <w:t>right</w:t>
      </w:r>
      <w:r w:rsidR="00C13AFE" w:rsidRPr="004620B7">
        <w:rPr>
          <w:rFonts w:asciiTheme="minorHAnsi" w:hAnsiTheme="minorHAnsi"/>
          <w:sz w:val="22"/>
          <w:szCs w:val="22"/>
          <w:lang w:val="en-US"/>
        </w:rPr>
        <w:t xml:space="preserve"> to control the maintenance of confidentiality of the </w:t>
      </w:r>
      <w:r w:rsidR="00016D48">
        <w:rPr>
          <w:rFonts w:asciiTheme="minorHAnsi" w:hAnsiTheme="minorHAnsi"/>
          <w:sz w:val="22"/>
          <w:szCs w:val="22"/>
          <w:lang w:val="en-US"/>
        </w:rPr>
        <w:t>provided</w:t>
      </w:r>
      <w:r w:rsidR="00C13AFE" w:rsidRPr="004620B7">
        <w:rPr>
          <w:rFonts w:asciiTheme="minorHAnsi" w:hAnsiTheme="minorHAnsi"/>
          <w:sz w:val="22"/>
          <w:szCs w:val="22"/>
          <w:lang w:val="en-US"/>
        </w:rPr>
        <w:t xml:space="preserve"> Confidential Information by requesting</w:t>
      </w:r>
      <w:r w:rsidR="000B74BE">
        <w:rPr>
          <w:rFonts w:asciiTheme="minorHAnsi" w:hAnsiTheme="minorHAnsi"/>
          <w:sz w:val="22"/>
          <w:szCs w:val="22"/>
          <w:lang w:val="en-US"/>
        </w:rPr>
        <w:t xml:space="preserve"> in written form the</w:t>
      </w:r>
      <w:r w:rsidR="00C13AFE" w:rsidRPr="004620B7">
        <w:rPr>
          <w:rFonts w:asciiTheme="minorHAnsi" w:hAnsiTheme="minorHAnsi"/>
          <w:sz w:val="22"/>
          <w:szCs w:val="22"/>
          <w:lang w:val="en-US"/>
        </w:rPr>
        <w:t xml:space="preserve"> necessary information and assurances from the receiving Party.</w:t>
      </w:r>
    </w:p>
    <w:p w14:paraId="4292099C" w14:textId="444EF7E4" w:rsidR="00C13AFE" w:rsidRPr="004620B7" w:rsidRDefault="000B74BE" w:rsidP="007F040C">
      <w:pPr>
        <w:pStyle w:val="Text"/>
        <w:spacing w:after="0" w:line="360" w:lineRule="auto"/>
        <w:ind w:firstLine="0"/>
        <w:jc w:val="both"/>
        <w:rPr>
          <w:rFonts w:asciiTheme="minorHAnsi" w:hAnsiTheme="minorHAnsi"/>
          <w:sz w:val="22"/>
          <w:szCs w:val="22"/>
          <w:lang w:val="hy-AM"/>
        </w:rPr>
      </w:pPr>
      <w:r>
        <w:rPr>
          <w:rFonts w:asciiTheme="minorHAnsi" w:hAnsiTheme="minorHAnsi"/>
          <w:sz w:val="22"/>
          <w:szCs w:val="22"/>
          <w:lang w:val="en-US"/>
        </w:rPr>
        <w:t>7.</w:t>
      </w:r>
      <w:r w:rsidR="00C13AFE" w:rsidRPr="004620B7">
        <w:rPr>
          <w:rFonts w:asciiTheme="minorHAnsi" w:hAnsiTheme="minorHAnsi"/>
          <w:sz w:val="22"/>
          <w:szCs w:val="22"/>
          <w:lang w:val="hy-AM"/>
        </w:rPr>
        <w:t xml:space="preserve"> </w:t>
      </w:r>
      <w:r w:rsidR="00C13AFE" w:rsidRPr="004620B7">
        <w:rPr>
          <w:rFonts w:asciiTheme="minorHAnsi" w:hAnsiTheme="minorHAnsi"/>
          <w:sz w:val="22"/>
          <w:szCs w:val="22"/>
          <w:lang w:val="en-US"/>
        </w:rPr>
        <w:t>U</w:t>
      </w:r>
      <w:r w:rsidR="00C13AFE" w:rsidRPr="004620B7">
        <w:rPr>
          <w:rFonts w:asciiTheme="minorHAnsi" w:hAnsiTheme="minorHAnsi"/>
          <w:sz w:val="22"/>
          <w:szCs w:val="22"/>
          <w:lang w:val="hy-AM"/>
        </w:rPr>
        <w:t>nder th</w:t>
      </w:r>
      <w:r w:rsidR="0037517B">
        <w:rPr>
          <w:rFonts w:asciiTheme="minorHAnsi" w:hAnsiTheme="minorHAnsi"/>
          <w:sz w:val="22"/>
          <w:szCs w:val="22"/>
          <w:lang w:val="en-US"/>
        </w:rPr>
        <w:t>e</w:t>
      </w:r>
      <w:r w:rsidR="00C13AFE" w:rsidRPr="004620B7">
        <w:rPr>
          <w:rFonts w:asciiTheme="minorHAnsi" w:hAnsiTheme="minorHAnsi"/>
          <w:sz w:val="22"/>
          <w:szCs w:val="22"/>
          <w:lang w:val="hy-AM"/>
        </w:rPr>
        <w:t xml:space="preserve"> </w:t>
      </w:r>
      <w:r>
        <w:rPr>
          <w:rFonts w:asciiTheme="minorHAnsi" w:hAnsiTheme="minorHAnsi"/>
          <w:sz w:val="22"/>
          <w:szCs w:val="22"/>
          <w:lang w:val="en-US"/>
        </w:rPr>
        <w:t>Protocol</w:t>
      </w:r>
      <w:r w:rsidR="00C13AFE" w:rsidRPr="004620B7">
        <w:rPr>
          <w:rFonts w:asciiTheme="minorHAnsi" w:hAnsiTheme="minorHAnsi"/>
          <w:sz w:val="22"/>
          <w:szCs w:val="22"/>
          <w:lang w:val="en-US"/>
        </w:rPr>
        <w:t>, D</w:t>
      </w:r>
      <w:r w:rsidR="00C13AFE" w:rsidRPr="004620B7">
        <w:rPr>
          <w:rFonts w:asciiTheme="minorHAnsi" w:hAnsiTheme="minorHAnsi"/>
          <w:sz w:val="22"/>
          <w:szCs w:val="22"/>
          <w:lang w:val="hy-AM"/>
        </w:rPr>
        <w:t xml:space="preserve">isclosure of Confidential Information means any action or inaction </w:t>
      </w:r>
      <w:r w:rsidR="00C13AFE" w:rsidRPr="004620B7">
        <w:rPr>
          <w:rFonts w:asciiTheme="minorHAnsi" w:hAnsiTheme="minorHAnsi"/>
          <w:sz w:val="22"/>
          <w:szCs w:val="22"/>
          <w:lang w:val="en-US"/>
        </w:rPr>
        <w:t>by</w:t>
      </w:r>
      <w:r w:rsidR="00C13AFE" w:rsidRPr="004620B7">
        <w:rPr>
          <w:rFonts w:asciiTheme="minorHAnsi" w:hAnsiTheme="minorHAnsi"/>
          <w:sz w:val="22"/>
          <w:szCs w:val="22"/>
          <w:lang w:val="hy-AM"/>
        </w:rPr>
        <w:t xml:space="preserve"> the receiving Party, as a result of which the Confidential Information, </w:t>
      </w:r>
      <w:r w:rsidR="00C13AFE" w:rsidRPr="004620B7">
        <w:rPr>
          <w:rFonts w:asciiTheme="minorHAnsi" w:hAnsiTheme="minorHAnsi"/>
          <w:sz w:val="22"/>
          <w:szCs w:val="22"/>
          <w:lang w:val="en-US"/>
        </w:rPr>
        <w:t>in</w:t>
      </w:r>
      <w:r w:rsidR="00C13AFE" w:rsidRPr="004620B7">
        <w:rPr>
          <w:rFonts w:asciiTheme="minorHAnsi" w:hAnsiTheme="minorHAnsi"/>
          <w:sz w:val="22"/>
          <w:szCs w:val="22"/>
          <w:lang w:val="hy-AM"/>
        </w:rPr>
        <w:t xml:space="preserve"> any possible</w:t>
      </w:r>
      <w:r w:rsidR="00C13AFE" w:rsidRPr="004620B7">
        <w:rPr>
          <w:rFonts w:asciiTheme="minorHAnsi" w:hAnsiTheme="minorHAnsi"/>
          <w:sz w:val="22"/>
          <w:szCs w:val="22"/>
          <w:lang w:val="en-US"/>
        </w:rPr>
        <w:t xml:space="preserve"> </w:t>
      </w:r>
      <w:r w:rsidR="002B2081">
        <w:rPr>
          <w:rFonts w:asciiTheme="minorHAnsi" w:hAnsiTheme="minorHAnsi"/>
          <w:sz w:val="22"/>
          <w:szCs w:val="22"/>
          <w:lang w:val="en-US"/>
        </w:rPr>
        <w:t>way</w:t>
      </w:r>
      <w:r w:rsidR="00C13AFE" w:rsidRPr="004620B7">
        <w:rPr>
          <w:rFonts w:asciiTheme="minorHAnsi" w:hAnsiTheme="minorHAnsi"/>
          <w:sz w:val="22"/>
          <w:szCs w:val="22"/>
          <w:lang w:val="hy-AM"/>
        </w:rPr>
        <w:t xml:space="preserve"> (oral</w:t>
      </w:r>
      <w:proofErr w:type="spellStart"/>
      <w:r w:rsidR="00C13AFE" w:rsidRPr="004620B7">
        <w:rPr>
          <w:rFonts w:asciiTheme="minorHAnsi" w:hAnsiTheme="minorHAnsi"/>
          <w:sz w:val="22"/>
          <w:szCs w:val="22"/>
          <w:lang w:val="en-US"/>
        </w:rPr>
        <w:t>ly</w:t>
      </w:r>
      <w:proofErr w:type="spellEnd"/>
      <w:r w:rsidR="00C13AFE" w:rsidRPr="004620B7">
        <w:rPr>
          <w:rFonts w:asciiTheme="minorHAnsi" w:hAnsiTheme="minorHAnsi"/>
          <w:sz w:val="22"/>
          <w:szCs w:val="22"/>
          <w:lang w:val="en-US"/>
        </w:rPr>
        <w:t>,</w:t>
      </w:r>
      <w:r w:rsidR="00C13AFE" w:rsidRPr="004620B7">
        <w:rPr>
          <w:rFonts w:asciiTheme="minorHAnsi" w:hAnsiTheme="minorHAnsi"/>
          <w:sz w:val="22"/>
          <w:szCs w:val="22"/>
          <w:lang w:val="hy-AM"/>
        </w:rPr>
        <w:t xml:space="preserve"> </w:t>
      </w:r>
      <w:r w:rsidR="00C13AFE" w:rsidRPr="004620B7">
        <w:rPr>
          <w:rFonts w:asciiTheme="minorHAnsi" w:hAnsiTheme="minorHAnsi"/>
          <w:sz w:val="22"/>
          <w:szCs w:val="22"/>
          <w:lang w:val="en-US"/>
        </w:rPr>
        <w:t xml:space="preserve">in </w:t>
      </w:r>
      <w:r w:rsidR="00C13AFE" w:rsidRPr="004620B7">
        <w:rPr>
          <w:rFonts w:asciiTheme="minorHAnsi" w:hAnsiTheme="minorHAnsi"/>
          <w:sz w:val="22"/>
          <w:szCs w:val="22"/>
          <w:lang w:val="hy-AM"/>
        </w:rPr>
        <w:t>written</w:t>
      </w:r>
      <w:r w:rsidR="00C13AFE" w:rsidRPr="004620B7">
        <w:rPr>
          <w:rFonts w:asciiTheme="minorHAnsi" w:hAnsiTheme="minorHAnsi"/>
          <w:sz w:val="22"/>
          <w:szCs w:val="22"/>
          <w:lang w:val="en-US"/>
        </w:rPr>
        <w:t xml:space="preserve"> form</w:t>
      </w:r>
      <w:r w:rsidR="00C13AFE" w:rsidRPr="004620B7">
        <w:rPr>
          <w:rFonts w:asciiTheme="minorHAnsi" w:hAnsiTheme="minorHAnsi"/>
          <w:sz w:val="22"/>
          <w:szCs w:val="22"/>
          <w:lang w:val="hy-AM"/>
        </w:rPr>
        <w:t>, electronic</w:t>
      </w:r>
      <w:r w:rsidR="00C13AFE" w:rsidRPr="004620B7">
        <w:rPr>
          <w:rFonts w:asciiTheme="minorHAnsi" w:hAnsiTheme="minorHAnsi"/>
          <w:sz w:val="22"/>
          <w:szCs w:val="22"/>
          <w:lang w:val="en-US"/>
        </w:rPr>
        <w:t>ally</w:t>
      </w:r>
      <w:r w:rsidR="00C13AFE" w:rsidRPr="004620B7">
        <w:rPr>
          <w:rFonts w:asciiTheme="minorHAnsi" w:hAnsiTheme="minorHAnsi"/>
          <w:sz w:val="22"/>
          <w:szCs w:val="22"/>
          <w:lang w:val="hy-AM"/>
        </w:rPr>
        <w:t xml:space="preserve">, </w:t>
      </w:r>
      <w:r w:rsidR="00C13AFE" w:rsidRPr="004620B7">
        <w:rPr>
          <w:rFonts w:asciiTheme="minorHAnsi" w:hAnsiTheme="minorHAnsi"/>
          <w:sz w:val="22"/>
          <w:szCs w:val="22"/>
          <w:lang w:val="en-US"/>
        </w:rPr>
        <w:t xml:space="preserve">by </w:t>
      </w:r>
      <w:r w:rsidR="00C13AFE" w:rsidRPr="004620B7">
        <w:rPr>
          <w:rFonts w:asciiTheme="minorHAnsi" w:hAnsiTheme="minorHAnsi"/>
          <w:sz w:val="22"/>
          <w:szCs w:val="22"/>
          <w:lang w:val="hy-AM"/>
        </w:rPr>
        <w:t>other, including technical means), becomes known</w:t>
      </w:r>
      <w:r w:rsidR="00C13AFE">
        <w:rPr>
          <w:rFonts w:asciiTheme="minorHAnsi" w:hAnsiTheme="minorHAnsi"/>
          <w:sz w:val="22"/>
          <w:szCs w:val="22"/>
          <w:lang w:val="en-US"/>
        </w:rPr>
        <w:t xml:space="preserve"> </w:t>
      </w:r>
      <w:r w:rsidR="00C13AFE" w:rsidRPr="004620B7">
        <w:rPr>
          <w:rFonts w:asciiTheme="minorHAnsi" w:hAnsiTheme="minorHAnsi"/>
          <w:sz w:val="22"/>
          <w:szCs w:val="22"/>
          <w:lang w:val="hy-AM"/>
        </w:rPr>
        <w:t xml:space="preserve">to third parties without the consent of the </w:t>
      </w:r>
      <w:r w:rsidR="00C13AFE" w:rsidRPr="004620B7">
        <w:rPr>
          <w:rFonts w:asciiTheme="minorHAnsi" w:hAnsiTheme="minorHAnsi"/>
          <w:sz w:val="22"/>
          <w:szCs w:val="22"/>
          <w:lang w:val="en-US"/>
        </w:rPr>
        <w:t>issuing</w:t>
      </w:r>
      <w:r w:rsidR="00C13AFE" w:rsidRPr="004620B7">
        <w:rPr>
          <w:rFonts w:asciiTheme="minorHAnsi" w:hAnsiTheme="minorHAnsi"/>
          <w:sz w:val="22"/>
          <w:szCs w:val="22"/>
          <w:lang w:val="hy-AM"/>
        </w:rPr>
        <w:t xml:space="preserve"> Party.</w:t>
      </w:r>
    </w:p>
    <w:p w14:paraId="77877A0A" w14:textId="5CA5CF63" w:rsidR="00C13AFE" w:rsidRPr="004620B7" w:rsidRDefault="00106DD2" w:rsidP="007F040C">
      <w:pPr>
        <w:pStyle w:val="Text"/>
        <w:spacing w:after="0" w:line="360" w:lineRule="auto"/>
        <w:ind w:firstLine="0"/>
        <w:jc w:val="both"/>
        <w:rPr>
          <w:rFonts w:asciiTheme="minorHAnsi" w:hAnsiTheme="minorHAnsi"/>
          <w:sz w:val="22"/>
          <w:szCs w:val="22"/>
          <w:lang w:val="en-US"/>
        </w:rPr>
      </w:pPr>
      <w:r>
        <w:rPr>
          <w:rFonts w:asciiTheme="minorHAnsi" w:hAnsiTheme="minorHAnsi"/>
          <w:sz w:val="22"/>
          <w:szCs w:val="22"/>
          <w:lang w:val="en-US"/>
        </w:rPr>
        <w:t>8.</w:t>
      </w:r>
      <w:r w:rsidR="00C13AFE" w:rsidRPr="004620B7">
        <w:rPr>
          <w:rFonts w:asciiTheme="minorHAnsi" w:hAnsiTheme="minorHAnsi"/>
          <w:sz w:val="22"/>
          <w:szCs w:val="22"/>
          <w:lang w:val="hy-AM"/>
        </w:rPr>
        <w:t xml:space="preserve"> </w:t>
      </w:r>
      <w:r w:rsidR="00C13AFE" w:rsidRPr="004620B7">
        <w:rPr>
          <w:rFonts w:asciiTheme="minorHAnsi" w:hAnsiTheme="minorHAnsi"/>
          <w:sz w:val="22"/>
          <w:szCs w:val="22"/>
          <w:lang w:val="en-US"/>
        </w:rPr>
        <w:t>U</w:t>
      </w:r>
      <w:r w:rsidR="00C13AFE" w:rsidRPr="004620B7">
        <w:rPr>
          <w:rFonts w:asciiTheme="minorHAnsi" w:hAnsiTheme="minorHAnsi"/>
          <w:sz w:val="22"/>
          <w:szCs w:val="22"/>
          <w:lang w:val="hy-AM"/>
        </w:rPr>
        <w:t>nder th</w:t>
      </w:r>
      <w:r w:rsidR="009A3E21">
        <w:rPr>
          <w:rFonts w:asciiTheme="minorHAnsi" w:hAnsiTheme="minorHAnsi"/>
          <w:sz w:val="22"/>
          <w:szCs w:val="22"/>
          <w:lang w:val="en-US"/>
        </w:rPr>
        <w:t>e</w:t>
      </w:r>
      <w:r>
        <w:rPr>
          <w:rFonts w:asciiTheme="minorHAnsi" w:hAnsiTheme="minorHAnsi"/>
          <w:sz w:val="22"/>
          <w:szCs w:val="22"/>
          <w:lang w:val="en-US"/>
        </w:rPr>
        <w:t xml:space="preserve"> Protocol</w:t>
      </w:r>
      <w:r w:rsidR="00C13AFE" w:rsidRPr="004620B7">
        <w:rPr>
          <w:rFonts w:asciiTheme="minorHAnsi" w:hAnsiTheme="minorHAnsi"/>
          <w:sz w:val="22"/>
          <w:szCs w:val="22"/>
          <w:lang w:val="en-US"/>
        </w:rPr>
        <w:t>,</w:t>
      </w:r>
      <w:r w:rsidR="00C13AFE" w:rsidRPr="004620B7">
        <w:rPr>
          <w:rFonts w:asciiTheme="minorHAnsi" w:hAnsiTheme="minorHAnsi"/>
          <w:sz w:val="22"/>
          <w:szCs w:val="22"/>
          <w:lang w:val="hy-AM"/>
        </w:rPr>
        <w:t xml:space="preserve"> members of the Board of Directors </w:t>
      </w:r>
      <w:r w:rsidR="00C13AFE" w:rsidRPr="004620B7">
        <w:rPr>
          <w:rFonts w:asciiTheme="minorHAnsi" w:hAnsiTheme="minorHAnsi"/>
          <w:sz w:val="22"/>
          <w:szCs w:val="22"/>
          <w:lang w:val="en-US"/>
        </w:rPr>
        <w:t>and</w:t>
      </w:r>
      <w:r w:rsidR="00C13AFE" w:rsidRPr="004620B7">
        <w:rPr>
          <w:rFonts w:asciiTheme="minorHAnsi" w:hAnsiTheme="minorHAnsi"/>
          <w:sz w:val="22"/>
          <w:szCs w:val="22"/>
          <w:lang w:val="hy-AM"/>
        </w:rPr>
        <w:t xml:space="preserve"> executive bodies</w:t>
      </w:r>
      <w:r w:rsidR="00C13AFE" w:rsidRPr="004620B7">
        <w:rPr>
          <w:rFonts w:asciiTheme="minorHAnsi" w:hAnsiTheme="minorHAnsi"/>
          <w:sz w:val="22"/>
          <w:szCs w:val="22"/>
          <w:lang w:val="en-US"/>
        </w:rPr>
        <w:t xml:space="preserve"> of the Parties</w:t>
      </w:r>
      <w:r w:rsidR="00C13AFE" w:rsidRPr="004620B7">
        <w:rPr>
          <w:rFonts w:asciiTheme="minorHAnsi" w:hAnsiTheme="minorHAnsi"/>
          <w:sz w:val="22"/>
          <w:szCs w:val="22"/>
          <w:lang w:val="hy-AM"/>
        </w:rPr>
        <w:t>, as</w:t>
      </w:r>
      <w:r w:rsidR="00C13AFE" w:rsidRPr="004620B7">
        <w:rPr>
          <w:rFonts w:asciiTheme="minorHAnsi" w:hAnsiTheme="minorHAnsi"/>
          <w:sz w:val="22"/>
          <w:szCs w:val="22"/>
          <w:lang w:val="en-US"/>
        </w:rPr>
        <w:t xml:space="preserve"> well as staff members, consultants and </w:t>
      </w:r>
      <w:r w:rsidR="00C13AFE" w:rsidRPr="004620B7">
        <w:rPr>
          <w:rFonts w:asciiTheme="minorHAnsi" w:hAnsiTheme="minorHAnsi"/>
          <w:sz w:val="22"/>
          <w:szCs w:val="22"/>
          <w:lang w:val="hy-AM"/>
        </w:rPr>
        <w:t xml:space="preserve">service providers, who receive Confidential Information in the course of their employment or </w:t>
      </w:r>
      <w:r w:rsidR="00C13AFE" w:rsidRPr="004620B7">
        <w:rPr>
          <w:rFonts w:asciiTheme="minorHAnsi" w:hAnsiTheme="minorHAnsi"/>
          <w:sz w:val="22"/>
          <w:szCs w:val="22"/>
          <w:lang w:val="en-US"/>
        </w:rPr>
        <w:t xml:space="preserve">fulfilment of </w:t>
      </w:r>
      <w:r w:rsidR="00C13AFE" w:rsidRPr="004620B7">
        <w:rPr>
          <w:rFonts w:asciiTheme="minorHAnsi" w:hAnsiTheme="minorHAnsi"/>
          <w:sz w:val="22"/>
          <w:szCs w:val="22"/>
          <w:lang w:val="hy-AM"/>
        </w:rPr>
        <w:t>contractual duties under their service or employment or other contract</w:t>
      </w:r>
      <w:r w:rsidR="00C13AFE" w:rsidRPr="004620B7">
        <w:rPr>
          <w:rFonts w:asciiTheme="minorHAnsi" w:hAnsiTheme="minorHAnsi"/>
          <w:sz w:val="22"/>
          <w:szCs w:val="22"/>
          <w:lang w:val="en-US"/>
        </w:rPr>
        <w:t>s, shall not be viewed as third parties</w:t>
      </w:r>
      <w:r w:rsidR="00C13AFE" w:rsidRPr="004620B7">
        <w:rPr>
          <w:rFonts w:asciiTheme="minorHAnsi" w:hAnsiTheme="minorHAnsi"/>
          <w:sz w:val="22"/>
          <w:szCs w:val="22"/>
          <w:lang w:val="hy-AM"/>
        </w:rPr>
        <w:t xml:space="preserve"> (hereinafter referred to as the </w:t>
      </w:r>
      <w:r w:rsidR="00C13AFE" w:rsidRPr="004620B7">
        <w:rPr>
          <w:rFonts w:asciiTheme="minorHAnsi" w:hAnsiTheme="minorHAnsi"/>
          <w:b/>
          <w:bCs/>
          <w:i/>
          <w:iCs/>
          <w:sz w:val="22"/>
          <w:szCs w:val="22"/>
          <w:lang w:val="hy-AM"/>
        </w:rPr>
        <w:t>Representatives</w:t>
      </w:r>
      <w:r w:rsidR="00C13AFE" w:rsidRPr="004620B7">
        <w:rPr>
          <w:rFonts w:asciiTheme="minorHAnsi" w:hAnsiTheme="minorHAnsi"/>
          <w:sz w:val="22"/>
          <w:szCs w:val="22"/>
          <w:lang w:val="hy-AM"/>
        </w:rPr>
        <w:t xml:space="preserve">). The Parties </w:t>
      </w:r>
      <w:r w:rsidR="00C13AFE" w:rsidRPr="004620B7">
        <w:rPr>
          <w:rFonts w:asciiTheme="minorHAnsi" w:hAnsiTheme="minorHAnsi"/>
          <w:sz w:val="22"/>
          <w:szCs w:val="22"/>
          <w:lang w:val="en-US"/>
        </w:rPr>
        <w:t>shall</w:t>
      </w:r>
      <w:r w:rsidR="00C13AFE" w:rsidRPr="004620B7">
        <w:rPr>
          <w:rFonts w:asciiTheme="minorHAnsi" w:hAnsiTheme="minorHAnsi"/>
          <w:sz w:val="22"/>
          <w:szCs w:val="22"/>
          <w:lang w:val="hy-AM"/>
        </w:rPr>
        <w:t xml:space="preserve"> </w:t>
      </w:r>
      <w:r w:rsidR="00362EBD">
        <w:rPr>
          <w:rFonts w:asciiTheme="minorHAnsi" w:hAnsiTheme="minorHAnsi"/>
          <w:sz w:val="22"/>
          <w:szCs w:val="22"/>
          <w:lang w:val="en-US"/>
        </w:rPr>
        <w:t>be obliged to inform</w:t>
      </w:r>
      <w:r w:rsidR="00C13AFE" w:rsidRPr="004620B7">
        <w:rPr>
          <w:rFonts w:asciiTheme="minorHAnsi" w:hAnsiTheme="minorHAnsi"/>
          <w:sz w:val="22"/>
          <w:szCs w:val="22"/>
          <w:lang w:val="hy-AM"/>
        </w:rPr>
        <w:t xml:space="preserve"> their Representatives using Confidential Information about the existence of th</w:t>
      </w:r>
      <w:r w:rsidR="00490F14">
        <w:rPr>
          <w:rFonts w:asciiTheme="minorHAnsi" w:hAnsiTheme="minorHAnsi"/>
          <w:sz w:val="22"/>
          <w:szCs w:val="22"/>
          <w:lang w:val="en-US"/>
        </w:rPr>
        <w:t>e</w:t>
      </w:r>
      <w:r w:rsidR="00C13AFE" w:rsidRPr="004620B7">
        <w:rPr>
          <w:rFonts w:asciiTheme="minorHAnsi" w:hAnsiTheme="minorHAnsi"/>
          <w:sz w:val="22"/>
          <w:szCs w:val="22"/>
          <w:lang w:val="hy-AM"/>
        </w:rPr>
        <w:t xml:space="preserve"> </w:t>
      </w:r>
      <w:r w:rsidR="0010176C">
        <w:rPr>
          <w:rFonts w:asciiTheme="minorHAnsi" w:hAnsiTheme="minorHAnsi"/>
          <w:sz w:val="22"/>
          <w:szCs w:val="22"/>
          <w:lang w:val="en-US"/>
        </w:rPr>
        <w:t>Protocol</w:t>
      </w:r>
      <w:r w:rsidR="00C13AFE" w:rsidRPr="004620B7">
        <w:rPr>
          <w:rFonts w:asciiTheme="minorHAnsi" w:hAnsiTheme="minorHAnsi"/>
          <w:sz w:val="22"/>
          <w:szCs w:val="22"/>
          <w:lang w:val="hy-AM"/>
        </w:rPr>
        <w:t xml:space="preserve"> </w:t>
      </w:r>
      <w:r w:rsidR="00C13AFE" w:rsidRPr="004620B7">
        <w:rPr>
          <w:rFonts w:asciiTheme="minorHAnsi" w:hAnsiTheme="minorHAnsi"/>
          <w:sz w:val="22"/>
          <w:szCs w:val="22"/>
          <w:lang w:val="en-US"/>
        </w:rPr>
        <w:t>and shall</w:t>
      </w:r>
      <w:r w:rsidR="00C13AFE" w:rsidRPr="004620B7">
        <w:rPr>
          <w:rFonts w:asciiTheme="minorHAnsi" w:hAnsiTheme="minorHAnsi"/>
          <w:sz w:val="22"/>
          <w:szCs w:val="22"/>
          <w:lang w:val="hy-AM"/>
        </w:rPr>
        <w:t xml:space="preserve"> ensure that the latter</w:t>
      </w:r>
      <w:r w:rsidR="00C13AFE">
        <w:rPr>
          <w:rFonts w:asciiTheme="minorHAnsi" w:hAnsiTheme="minorHAnsi"/>
          <w:sz w:val="22"/>
          <w:szCs w:val="22"/>
          <w:lang w:val="en-GB"/>
        </w:rPr>
        <w:t>s</w:t>
      </w:r>
      <w:r w:rsidR="00C13AFE" w:rsidRPr="004620B7">
        <w:rPr>
          <w:rFonts w:asciiTheme="minorHAnsi" w:hAnsiTheme="minorHAnsi"/>
          <w:sz w:val="22"/>
          <w:szCs w:val="22"/>
          <w:lang w:val="hy-AM"/>
        </w:rPr>
        <w:t xml:space="preserve"> comply with the terms of confidentiality </w:t>
      </w:r>
      <w:r w:rsidR="00C13AFE" w:rsidRPr="004620B7">
        <w:rPr>
          <w:rFonts w:asciiTheme="minorHAnsi" w:hAnsiTheme="minorHAnsi"/>
          <w:sz w:val="22"/>
          <w:szCs w:val="22"/>
          <w:lang w:val="en-US"/>
        </w:rPr>
        <w:t>and</w:t>
      </w:r>
      <w:r w:rsidR="00C13AFE" w:rsidRPr="004620B7">
        <w:rPr>
          <w:rFonts w:asciiTheme="minorHAnsi" w:hAnsiTheme="minorHAnsi"/>
          <w:sz w:val="22"/>
          <w:szCs w:val="22"/>
          <w:lang w:val="hy-AM"/>
        </w:rPr>
        <w:t xml:space="preserve"> non-disclosure of Confidential Information</w:t>
      </w:r>
      <w:r w:rsidR="00C13AFE" w:rsidRPr="004620B7">
        <w:rPr>
          <w:rFonts w:asciiTheme="minorHAnsi" w:hAnsiTheme="minorHAnsi"/>
          <w:sz w:val="22"/>
          <w:szCs w:val="22"/>
          <w:lang w:val="en-US"/>
        </w:rPr>
        <w:t xml:space="preserve"> herein</w:t>
      </w:r>
      <w:r w:rsidR="00C13AFE" w:rsidRPr="004620B7">
        <w:rPr>
          <w:rFonts w:asciiTheme="minorHAnsi" w:hAnsiTheme="minorHAnsi"/>
          <w:sz w:val="22"/>
          <w:szCs w:val="22"/>
          <w:lang w:val="hy-AM"/>
        </w:rPr>
        <w:t xml:space="preserve">. Disclosure of Confidential Information to </w:t>
      </w:r>
      <w:r w:rsidR="00C64E0A">
        <w:rPr>
          <w:rFonts w:asciiTheme="minorHAnsi" w:hAnsiTheme="minorHAnsi"/>
          <w:sz w:val="22"/>
          <w:szCs w:val="22"/>
          <w:lang w:val="en-US"/>
        </w:rPr>
        <w:t>t</w:t>
      </w:r>
      <w:r w:rsidR="00C13AFE" w:rsidRPr="004620B7">
        <w:rPr>
          <w:rFonts w:asciiTheme="minorHAnsi" w:hAnsiTheme="minorHAnsi"/>
          <w:sz w:val="22"/>
          <w:szCs w:val="22"/>
          <w:lang w:val="hy-AM"/>
        </w:rPr>
        <w:t xml:space="preserve">hird </w:t>
      </w:r>
      <w:r w:rsidR="00C64E0A">
        <w:rPr>
          <w:rFonts w:asciiTheme="minorHAnsi" w:hAnsiTheme="minorHAnsi"/>
          <w:sz w:val="22"/>
          <w:szCs w:val="22"/>
          <w:lang w:val="en-US"/>
        </w:rPr>
        <w:t>p</w:t>
      </w:r>
      <w:r w:rsidR="00C13AFE" w:rsidRPr="004620B7">
        <w:rPr>
          <w:rFonts w:asciiTheme="minorHAnsi" w:hAnsiTheme="minorHAnsi"/>
          <w:sz w:val="22"/>
          <w:szCs w:val="22"/>
          <w:lang w:val="hy-AM"/>
        </w:rPr>
        <w:t xml:space="preserve">arties by the Representatives of the Parties </w:t>
      </w:r>
      <w:r w:rsidR="00C13AFE" w:rsidRPr="004620B7">
        <w:rPr>
          <w:rFonts w:asciiTheme="minorHAnsi" w:hAnsiTheme="minorHAnsi"/>
          <w:sz w:val="22"/>
          <w:szCs w:val="22"/>
          <w:lang w:val="en-US"/>
        </w:rPr>
        <w:t>shall be viewed as</w:t>
      </w:r>
      <w:r w:rsidR="00C13AFE" w:rsidRPr="004620B7">
        <w:rPr>
          <w:rFonts w:asciiTheme="minorHAnsi" w:hAnsiTheme="minorHAnsi"/>
          <w:sz w:val="22"/>
          <w:szCs w:val="22"/>
          <w:lang w:val="hy-AM"/>
        </w:rPr>
        <w:t xml:space="preserve"> </w:t>
      </w:r>
      <w:r w:rsidR="00C13AFE" w:rsidRPr="004620B7">
        <w:rPr>
          <w:rFonts w:asciiTheme="minorHAnsi" w:hAnsiTheme="minorHAnsi"/>
          <w:sz w:val="22"/>
          <w:szCs w:val="22"/>
          <w:lang w:val="en-US"/>
        </w:rPr>
        <w:t xml:space="preserve">an act of </w:t>
      </w:r>
      <w:r w:rsidR="00C13AFE" w:rsidRPr="004620B7">
        <w:rPr>
          <w:rFonts w:asciiTheme="minorHAnsi" w:hAnsiTheme="minorHAnsi"/>
          <w:sz w:val="22"/>
          <w:szCs w:val="22"/>
          <w:lang w:val="hy-AM"/>
        </w:rPr>
        <w:t xml:space="preserve">disclosure </w:t>
      </w:r>
      <w:r w:rsidR="00C13AFE" w:rsidRPr="004620B7">
        <w:rPr>
          <w:rFonts w:asciiTheme="minorHAnsi" w:hAnsiTheme="minorHAnsi"/>
          <w:sz w:val="22"/>
          <w:szCs w:val="22"/>
          <w:lang w:val="en-US"/>
        </w:rPr>
        <w:t>by the responsible Party.</w:t>
      </w:r>
    </w:p>
    <w:p w14:paraId="2361BFB4" w14:textId="4A41BB9D" w:rsidR="00C13AFE" w:rsidRPr="004620B7" w:rsidRDefault="00C64E0A" w:rsidP="007F040C">
      <w:pPr>
        <w:pStyle w:val="Text"/>
        <w:spacing w:after="0" w:line="360" w:lineRule="auto"/>
        <w:ind w:firstLine="0"/>
        <w:jc w:val="both"/>
        <w:rPr>
          <w:rFonts w:asciiTheme="minorHAnsi" w:hAnsiTheme="minorHAnsi"/>
          <w:sz w:val="22"/>
          <w:szCs w:val="22"/>
          <w:lang w:val="hy-AM"/>
        </w:rPr>
      </w:pPr>
      <w:r>
        <w:rPr>
          <w:rFonts w:asciiTheme="minorHAnsi" w:hAnsiTheme="minorHAnsi"/>
          <w:sz w:val="22"/>
          <w:szCs w:val="22"/>
          <w:lang w:val="en-US"/>
        </w:rPr>
        <w:t>9.</w:t>
      </w:r>
      <w:r w:rsidR="00C13AFE" w:rsidRPr="004620B7">
        <w:rPr>
          <w:rFonts w:asciiTheme="minorHAnsi" w:hAnsiTheme="minorHAnsi"/>
          <w:sz w:val="22"/>
          <w:szCs w:val="22"/>
          <w:lang w:val="hy-AM"/>
        </w:rPr>
        <w:t xml:space="preserve"> </w:t>
      </w:r>
      <w:r w:rsidR="00FF54B1">
        <w:rPr>
          <w:rFonts w:asciiTheme="minorHAnsi" w:hAnsiTheme="minorHAnsi"/>
          <w:sz w:val="22"/>
          <w:szCs w:val="22"/>
          <w:lang w:val="en-US"/>
        </w:rPr>
        <w:t>With th</w:t>
      </w:r>
      <w:r w:rsidR="002D0270">
        <w:rPr>
          <w:rFonts w:asciiTheme="minorHAnsi" w:hAnsiTheme="minorHAnsi"/>
          <w:sz w:val="22"/>
          <w:szCs w:val="22"/>
          <w:lang w:val="en-US"/>
        </w:rPr>
        <w:t>e</w:t>
      </w:r>
      <w:r w:rsidR="00FF54B1">
        <w:rPr>
          <w:rFonts w:asciiTheme="minorHAnsi" w:hAnsiTheme="minorHAnsi"/>
          <w:sz w:val="22"/>
          <w:szCs w:val="22"/>
          <w:lang w:val="en-US"/>
        </w:rPr>
        <w:t xml:space="preserve"> Protocol, the</w:t>
      </w:r>
      <w:r w:rsidR="00C13AFE" w:rsidRPr="004620B7">
        <w:rPr>
          <w:rFonts w:asciiTheme="minorHAnsi" w:hAnsiTheme="minorHAnsi"/>
          <w:sz w:val="22"/>
          <w:szCs w:val="22"/>
          <w:lang w:val="hy-AM"/>
        </w:rPr>
        <w:t xml:space="preserve"> Parties </w:t>
      </w:r>
      <w:r w:rsidR="00FF54B1">
        <w:rPr>
          <w:rFonts w:asciiTheme="minorHAnsi" w:hAnsiTheme="minorHAnsi"/>
          <w:sz w:val="22"/>
          <w:szCs w:val="22"/>
          <w:lang w:val="en-US"/>
        </w:rPr>
        <w:t>are obliged to establish a</w:t>
      </w:r>
      <w:r w:rsidR="00C13AFE" w:rsidRPr="004620B7">
        <w:rPr>
          <w:rFonts w:asciiTheme="minorHAnsi" w:hAnsiTheme="minorHAnsi"/>
          <w:sz w:val="22"/>
          <w:szCs w:val="22"/>
          <w:lang w:val="hy-AM"/>
        </w:rPr>
        <w:t xml:space="preserve"> list of their Representatives in order to ensure the </w:t>
      </w:r>
      <w:r w:rsidR="00C13AFE">
        <w:rPr>
          <w:rFonts w:asciiTheme="minorHAnsi" w:hAnsiTheme="minorHAnsi"/>
          <w:sz w:val="22"/>
          <w:szCs w:val="22"/>
          <w:lang w:val="en-GB"/>
        </w:rPr>
        <w:t xml:space="preserve">responsible </w:t>
      </w:r>
      <w:r w:rsidR="00C13AFE" w:rsidRPr="004620B7">
        <w:rPr>
          <w:rFonts w:asciiTheme="minorHAnsi" w:hAnsiTheme="minorHAnsi"/>
          <w:sz w:val="22"/>
          <w:szCs w:val="22"/>
          <w:lang w:val="en-US"/>
        </w:rPr>
        <w:t>maintenance</w:t>
      </w:r>
      <w:r w:rsidR="00C13AFE" w:rsidRPr="004620B7">
        <w:rPr>
          <w:rFonts w:asciiTheme="minorHAnsi" w:hAnsiTheme="minorHAnsi"/>
          <w:sz w:val="22"/>
          <w:szCs w:val="22"/>
          <w:lang w:val="hy-AM"/>
        </w:rPr>
        <w:t xml:space="preserve"> of Confidential Information </w:t>
      </w:r>
      <w:r w:rsidR="00C13AFE" w:rsidRPr="004620B7">
        <w:rPr>
          <w:rFonts w:asciiTheme="minorHAnsi" w:hAnsiTheme="minorHAnsi"/>
          <w:sz w:val="22"/>
          <w:szCs w:val="22"/>
          <w:lang w:val="en-US"/>
        </w:rPr>
        <w:t>and</w:t>
      </w:r>
      <w:r w:rsidR="00C13AFE" w:rsidRPr="004620B7">
        <w:rPr>
          <w:rFonts w:asciiTheme="minorHAnsi" w:hAnsiTheme="minorHAnsi"/>
          <w:sz w:val="22"/>
          <w:szCs w:val="22"/>
          <w:lang w:val="hy-AM"/>
        </w:rPr>
        <w:t xml:space="preserve"> ensure that the information received </w:t>
      </w:r>
      <w:r w:rsidR="00C13AFE">
        <w:rPr>
          <w:rFonts w:asciiTheme="minorHAnsi" w:hAnsiTheme="minorHAnsi"/>
          <w:sz w:val="22"/>
          <w:szCs w:val="22"/>
          <w:lang w:val="en-US"/>
        </w:rPr>
        <w:t>is</w:t>
      </w:r>
      <w:r w:rsidR="00C13AFE" w:rsidRPr="004620B7">
        <w:rPr>
          <w:rFonts w:asciiTheme="minorHAnsi" w:hAnsiTheme="minorHAnsi"/>
          <w:sz w:val="22"/>
          <w:szCs w:val="22"/>
          <w:lang w:val="hy-AM"/>
        </w:rPr>
        <w:t xml:space="preserve"> not</w:t>
      </w:r>
      <w:r w:rsidR="00C13AFE" w:rsidRPr="004620B7">
        <w:rPr>
          <w:rFonts w:asciiTheme="minorHAnsi" w:hAnsiTheme="minorHAnsi"/>
          <w:sz w:val="22"/>
          <w:szCs w:val="22"/>
          <w:lang w:val="en-US"/>
        </w:rPr>
        <w:t xml:space="preserve"> be</w:t>
      </w:r>
      <w:r w:rsidR="00C13AFE" w:rsidRPr="004620B7">
        <w:rPr>
          <w:rFonts w:asciiTheme="minorHAnsi" w:hAnsiTheme="minorHAnsi"/>
          <w:sz w:val="22"/>
          <w:szCs w:val="22"/>
          <w:lang w:val="hy-AM"/>
        </w:rPr>
        <w:t xml:space="preserve"> circulated in any way to </w:t>
      </w:r>
      <w:r w:rsidR="00C13AFE">
        <w:rPr>
          <w:rFonts w:asciiTheme="minorHAnsi" w:hAnsiTheme="minorHAnsi"/>
          <w:sz w:val="22"/>
          <w:szCs w:val="22"/>
          <w:lang w:val="en-GB"/>
        </w:rPr>
        <w:t xml:space="preserve">the </w:t>
      </w:r>
      <w:r w:rsidR="00C13AFE" w:rsidRPr="004620B7">
        <w:rPr>
          <w:rFonts w:asciiTheme="minorHAnsi" w:hAnsiTheme="minorHAnsi"/>
          <w:sz w:val="22"/>
          <w:szCs w:val="22"/>
          <w:lang w:val="hy-AM"/>
        </w:rPr>
        <w:t xml:space="preserve">persons </w:t>
      </w:r>
      <w:r w:rsidR="00C13AFE" w:rsidRPr="004620B7">
        <w:rPr>
          <w:rFonts w:asciiTheme="minorHAnsi" w:hAnsiTheme="minorHAnsi"/>
          <w:sz w:val="22"/>
          <w:szCs w:val="22"/>
          <w:lang w:val="en-US"/>
        </w:rPr>
        <w:t>not on the</w:t>
      </w:r>
      <w:r w:rsidR="00C13AFE" w:rsidRPr="004620B7">
        <w:rPr>
          <w:rFonts w:asciiTheme="minorHAnsi" w:hAnsiTheme="minorHAnsi"/>
          <w:sz w:val="22"/>
          <w:szCs w:val="22"/>
          <w:lang w:val="hy-AM"/>
        </w:rPr>
        <w:t xml:space="preserve"> Representatives</w:t>
      </w:r>
      <w:r w:rsidR="009635B7">
        <w:rPr>
          <w:rFonts w:asciiTheme="minorHAnsi" w:hAnsiTheme="minorHAnsi"/>
          <w:sz w:val="22"/>
          <w:szCs w:val="22"/>
          <w:lang w:val="en-US"/>
        </w:rPr>
        <w:t>’</w:t>
      </w:r>
      <w:r w:rsidR="00C13AFE" w:rsidRPr="004620B7">
        <w:rPr>
          <w:rFonts w:asciiTheme="minorHAnsi" w:hAnsiTheme="minorHAnsi"/>
          <w:sz w:val="22"/>
          <w:szCs w:val="22"/>
          <w:lang w:val="en-US"/>
        </w:rPr>
        <w:t xml:space="preserve"> </w:t>
      </w:r>
      <w:r w:rsidR="009635B7">
        <w:rPr>
          <w:rFonts w:asciiTheme="minorHAnsi" w:hAnsiTheme="minorHAnsi"/>
          <w:sz w:val="22"/>
          <w:szCs w:val="22"/>
          <w:lang w:val="en-US"/>
        </w:rPr>
        <w:t>l</w:t>
      </w:r>
      <w:r w:rsidR="00C13AFE" w:rsidRPr="004620B7">
        <w:rPr>
          <w:rFonts w:asciiTheme="minorHAnsi" w:hAnsiTheme="minorHAnsi"/>
          <w:sz w:val="22"/>
          <w:szCs w:val="22"/>
          <w:lang w:val="en-US"/>
        </w:rPr>
        <w:t>ist</w:t>
      </w:r>
      <w:r w:rsidR="00C13AFE" w:rsidRPr="004620B7">
        <w:rPr>
          <w:rFonts w:asciiTheme="minorHAnsi" w:hAnsiTheme="minorHAnsi"/>
          <w:sz w:val="22"/>
          <w:szCs w:val="22"/>
          <w:lang w:val="hy-AM"/>
        </w:rPr>
        <w:t>.</w:t>
      </w:r>
    </w:p>
    <w:p w14:paraId="78042FC8" w14:textId="5F03CC3C" w:rsidR="00C13AFE" w:rsidRPr="004620B7" w:rsidRDefault="009635B7" w:rsidP="007F040C">
      <w:pPr>
        <w:pStyle w:val="Text"/>
        <w:spacing w:after="0" w:line="360" w:lineRule="auto"/>
        <w:ind w:firstLine="0"/>
        <w:jc w:val="both"/>
        <w:rPr>
          <w:rFonts w:asciiTheme="minorHAnsi" w:hAnsiTheme="minorHAnsi"/>
          <w:sz w:val="22"/>
          <w:szCs w:val="22"/>
          <w:lang w:val="en-US"/>
        </w:rPr>
      </w:pPr>
      <w:r>
        <w:rPr>
          <w:rFonts w:asciiTheme="minorHAnsi" w:hAnsiTheme="minorHAnsi"/>
          <w:sz w:val="22"/>
          <w:szCs w:val="22"/>
          <w:lang w:val="en-US"/>
        </w:rPr>
        <w:t>10.</w:t>
      </w:r>
      <w:r w:rsidR="00C13AFE" w:rsidRPr="004620B7">
        <w:rPr>
          <w:rFonts w:asciiTheme="minorHAnsi" w:hAnsiTheme="minorHAnsi"/>
          <w:sz w:val="22"/>
          <w:szCs w:val="22"/>
          <w:lang w:val="hy-AM"/>
        </w:rPr>
        <w:t xml:space="preserve"> The Party receiving the written information </w:t>
      </w:r>
      <w:r w:rsidR="00C13AFE" w:rsidRPr="004620B7">
        <w:rPr>
          <w:rFonts w:asciiTheme="minorHAnsi" w:hAnsiTheme="minorHAnsi"/>
          <w:sz w:val="22"/>
          <w:szCs w:val="22"/>
          <w:lang w:val="en-US"/>
        </w:rPr>
        <w:t>shall not</w:t>
      </w:r>
      <w:r w:rsidR="00C13AFE" w:rsidRPr="004620B7">
        <w:rPr>
          <w:rFonts w:asciiTheme="minorHAnsi" w:hAnsiTheme="minorHAnsi"/>
          <w:sz w:val="22"/>
          <w:szCs w:val="22"/>
          <w:lang w:val="hy-AM"/>
        </w:rPr>
        <w:t xml:space="preserve"> make</w:t>
      </w:r>
      <w:r w:rsidR="00C13AFE" w:rsidRPr="004620B7">
        <w:rPr>
          <w:rFonts w:asciiTheme="minorHAnsi" w:hAnsiTheme="minorHAnsi"/>
          <w:sz w:val="22"/>
          <w:szCs w:val="22"/>
          <w:lang w:val="en-US"/>
        </w:rPr>
        <w:t xml:space="preserve"> and/or keep</w:t>
      </w:r>
      <w:r w:rsidR="00C13AFE" w:rsidRPr="004620B7">
        <w:rPr>
          <w:rFonts w:asciiTheme="minorHAnsi" w:hAnsiTheme="minorHAnsi"/>
          <w:sz w:val="22"/>
          <w:szCs w:val="22"/>
          <w:lang w:val="hy-AM"/>
        </w:rPr>
        <w:t xml:space="preserve"> a copy or </w:t>
      </w:r>
      <w:r w:rsidR="00C13AFE" w:rsidRPr="004620B7">
        <w:rPr>
          <w:rFonts w:asciiTheme="minorHAnsi" w:hAnsiTheme="minorHAnsi"/>
          <w:sz w:val="22"/>
          <w:szCs w:val="22"/>
          <w:lang w:val="en-US"/>
        </w:rPr>
        <w:t>an</w:t>
      </w:r>
      <w:r w:rsidR="00C13AFE" w:rsidRPr="004620B7">
        <w:rPr>
          <w:rFonts w:asciiTheme="minorHAnsi" w:hAnsiTheme="minorHAnsi"/>
          <w:sz w:val="22"/>
          <w:szCs w:val="22"/>
          <w:lang w:val="hy-AM"/>
        </w:rPr>
        <w:t xml:space="preserve"> </w:t>
      </w:r>
      <w:r w:rsidR="00C13AFE" w:rsidRPr="004620B7">
        <w:rPr>
          <w:rFonts w:asciiTheme="minorHAnsi" w:hAnsiTheme="minorHAnsi"/>
          <w:sz w:val="22"/>
          <w:szCs w:val="22"/>
          <w:lang w:val="en-US"/>
        </w:rPr>
        <w:t>excerpt.</w:t>
      </w:r>
    </w:p>
    <w:p w14:paraId="53AA123A" w14:textId="286ADF4E" w:rsidR="00C13AFE" w:rsidRPr="004620B7" w:rsidRDefault="00CD7EA9" w:rsidP="007F040C">
      <w:pPr>
        <w:pStyle w:val="Text"/>
        <w:spacing w:after="0" w:line="360" w:lineRule="auto"/>
        <w:ind w:firstLine="0"/>
        <w:jc w:val="both"/>
        <w:rPr>
          <w:rFonts w:asciiTheme="minorHAnsi" w:hAnsiTheme="minorHAnsi"/>
          <w:sz w:val="22"/>
          <w:szCs w:val="22"/>
          <w:lang w:val="hy-AM"/>
        </w:rPr>
      </w:pPr>
      <w:r>
        <w:rPr>
          <w:rFonts w:asciiTheme="minorHAnsi" w:hAnsiTheme="minorHAnsi"/>
          <w:sz w:val="22"/>
          <w:szCs w:val="22"/>
          <w:lang w:val="en-US"/>
        </w:rPr>
        <w:t>11.</w:t>
      </w:r>
      <w:r w:rsidR="00C13AFE" w:rsidRPr="004620B7">
        <w:rPr>
          <w:rFonts w:asciiTheme="minorHAnsi" w:hAnsiTheme="minorHAnsi"/>
          <w:sz w:val="22"/>
          <w:szCs w:val="22"/>
          <w:lang w:val="hy-AM"/>
        </w:rPr>
        <w:t xml:space="preserve"> Notwithstanding the provisions of </w:t>
      </w:r>
      <w:r w:rsidR="00C13AFE" w:rsidRPr="004620B7">
        <w:rPr>
          <w:rFonts w:asciiTheme="minorHAnsi" w:hAnsiTheme="minorHAnsi"/>
          <w:sz w:val="22"/>
          <w:szCs w:val="22"/>
          <w:lang w:val="en-US"/>
        </w:rPr>
        <w:t>P</w:t>
      </w:r>
      <w:r w:rsidR="00C13AFE" w:rsidRPr="004620B7">
        <w:rPr>
          <w:rFonts w:asciiTheme="minorHAnsi" w:hAnsiTheme="minorHAnsi"/>
          <w:sz w:val="22"/>
          <w:szCs w:val="22"/>
          <w:lang w:val="hy-AM"/>
        </w:rPr>
        <w:t>aragraph 2 of th</w:t>
      </w:r>
      <w:r w:rsidR="00236744">
        <w:rPr>
          <w:rFonts w:asciiTheme="minorHAnsi" w:hAnsiTheme="minorHAnsi"/>
          <w:sz w:val="22"/>
          <w:szCs w:val="22"/>
          <w:lang w:val="en-US"/>
        </w:rPr>
        <w:t>e</w:t>
      </w:r>
      <w:r w:rsidR="00C13AFE" w:rsidRPr="004620B7">
        <w:rPr>
          <w:rFonts w:asciiTheme="minorHAnsi" w:hAnsiTheme="minorHAnsi"/>
          <w:sz w:val="22"/>
          <w:szCs w:val="22"/>
          <w:lang w:val="hy-AM"/>
        </w:rPr>
        <w:t xml:space="preserve"> </w:t>
      </w:r>
      <w:r>
        <w:rPr>
          <w:rFonts w:asciiTheme="minorHAnsi" w:hAnsiTheme="minorHAnsi"/>
          <w:sz w:val="22"/>
          <w:szCs w:val="22"/>
          <w:lang w:val="en-US"/>
        </w:rPr>
        <w:t>Protocol</w:t>
      </w:r>
      <w:r w:rsidR="00C13AFE" w:rsidRPr="004620B7">
        <w:rPr>
          <w:rFonts w:asciiTheme="minorHAnsi" w:hAnsiTheme="minorHAnsi"/>
          <w:sz w:val="22"/>
          <w:szCs w:val="22"/>
          <w:lang w:val="hy-AM"/>
        </w:rPr>
        <w:t xml:space="preserve">, the following information </w:t>
      </w:r>
      <w:r w:rsidR="00C13AFE" w:rsidRPr="004620B7">
        <w:rPr>
          <w:rFonts w:asciiTheme="minorHAnsi" w:hAnsiTheme="minorHAnsi"/>
          <w:sz w:val="22"/>
          <w:szCs w:val="22"/>
          <w:lang w:val="en-US"/>
        </w:rPr>
        <w:t>sha</w:t>
      </w:r>
      <w:r w:rsidR="00C13AFE" w:rsidRPr="004620B7">
        <w:rPr>
          <w:rFonts w:asciiTheme="minorHAnsi" w:hAnsiTheme="minorHAnsi"/>
          <w:sz w:val="22"/>
          <w:szCs w:val="22"/>
          <w:lang w:val="hy-AM"/>
        </w:rPr>
        <w:t>ll not be considered Confidential Information for the purposes of th</w:t>
      </w:r>
      <w:r w:rsidR="00236744">
        <w:rPr>
          <w:rFonts w:asciiTheme="minorHAnsi" w:hAnsiTheme="minorHAnsi"/>
          <w:sz w:val="22"/>
          <w:szCs w:val="22"/>
          <w:lang w:val="en-US"/>
        </w:rPr>
        <w:t>e</w:t>
      </w:r>
      <w:r w:rsidR="00C13AFE" w:rsidRPr="004620B7">
        <w:rPr>
          <w:rFonts w:asciiTheme="minorHAnsi" w:hAnsiTheme="minorHAnsi"/>
          <w:sz w:val="22"/>
          <w:szCs w:val="22"/>
          <w:lang w:val="hy-AM"/>
        </w:rPr>
        <w:t xml:space="preserve"> </w:t>
      </w:r>
      <w:r w:rsidR="003C68B6">
        <w:rPr>
          <w:rFonts w:asciiTheme="minorHAnsi" w:hAnsiTheme="minorHAnsi"/>
          <w:sz w:val="22"/>
          <w:szCs w:val="22"/>
          <w:lang w:val="en-US"/>
        </w:rPr>
        <w:t>Protocol</w:t>
      </w:r>
      <w:r w:rsidR="00C13AFE" w:rsidRPr="004620B7">
        <w:rPr>
          <w:rFonts w:asciiTheme="minorHAnsi" w:hAnsiTheme="minorHAnsi"/>
          <w:sz w:val="22"/>
          <w:szCs w:val="22"/>
          <w:lang w:val="hy-AM"/>
        </w:rPr>
        <w:t>:</w:t>
      </w:r>
    </w:p>
    <w:p w14:paraId="3E8A1D9A" w14:textId="07184BB3" w:rsidR="00C13AFE" w:rsidRPr="004620B7" w:rsidRDefault="00C13AFE" w:rsidP="007F040C">
      <w:pPr>
        <w:pStyle w:val="Text"/>
        <w:spacing w:after="0" w:line="360" w:lineRule="auto"/>
        <w:ind w:left="720" w:firstLine="0"/>
        <w:jc w:val="both"/>
        <w:rPr>
          <w:rFonts w:asciiTheme="minorHAnsi" w:hAnsiTheme="minorHAnsi"/>
          <w:sz w:val="22"/>
          <w:szCs w:val="22"/>
          <w:lang w:val="en-US"/>
        </w:rPr>
      </w:pPr>
      <w:r w:rsidRPr="004620B7">
        <w:rPr>
          <w:rFonts w:asciiTheme="minorHAnsi" w:hAnsiTheme="minorHAnsi"/>
          <w:sz w:val="22"/>
          <w:szCs w:val="22"/>
          <w:lang w:val="hy-AM"/>
        </w:rPr>
        <w:t xml:space="preserve">a) information </w:t>
      </w:r>
      <w:r w:rsidRPr="004620B7">
        <w:rPr>
          <w:rFonts w:asciiTheme="minorHAnsi" w:hAnsiTheme="minorHAnsi"/>
          <w:sz w:val="22"/>
          <w:szCs w:val="22"/>
          <w:lang w:val="en-US"/>
        </w:rPr>
        <w:t>that</w:t>
      </w:r>
      <w:r w:rsidRPr="004620B7">
        <w:rPr>
          <w:rFonts w:asciiTheme="minorHAnsi" w:hAnsiTheme="minorHAnsi"/>
          <w:sz w:val="22"/>
          <w:szCs w:val="22"/>
          <w:lang w:val="hy-AM"/>
        </w:rPr>
        <w:t xml:space="preserve"> </w:t>
      </w:r>
      <w:r w:rsidRPr="004620B7">
        <w:rPr>
          <w:rFonts w:asciiTheme="minorHAnsi" w:hAnsiTheme="minorHAnsi"/>
          <w:sz w:val="22"/>
          <w:szCs w:val="22"/>
          <w:lang w:val="en-US"/>
        </w:rPr>
        <w:t>is</w:t>
      </w:r>
      <w:r w:rsidRPr="004620B7">
        <w:rPr>
          <w:rFonts w:asciiTheme="minorHAnsi" w:hAnsiTheme="minorHAnsi"/>
          <w:sz w:val="22"/>
          <w:szCs w:val="22"/>
          <w:lang w:val="hy-AM"/>
        </w:rPr>
        <w:t xml:space="preserve"> or becomes public </w:t>
      </w:r>
      <w:r w:rsidRPr="004620B7">
        <w:rPr>
          <w:rFonts w:asciiTheme="minorHAnsi" w:hAnsiTheme="minorHAnsi"/>
          <w:sz w:val="22"/>
          <w:szCs w:val="22"/>
          <w:lang w:val="en-US"/>
        </w:rPr>
        <w:t xml:space="preserve">not </w:t>
      </w:r>
      <w:r w:rsidRPr="004620B7">
        <w:rPr>
          <w:rFonts w:asciiTheme="minorHAnsi" w:hAnsiTheme="minorHAnsi"/>
          <w:sz w:val="22"/>
          <w:szCs w:val="22"/>
          <w:lang w:val="hy-AM"/>
        </w:rPr>
        <w:t>as a result of a breach of th</w:t>
      </w:r>
      <w:r w:rsidR="004A4E54">
        <w:rPr>
          <w:rFonts w:asciiTheme="minorHAnsi" w:hAnsiTheme="minorHAnsi"/>
          <w:sz w:val="22"/>
          <w:szCs w:val="22"/>
          <w:lang w:val="en-US"/>
        </w:rPr>
        <w:t>e</w:t>
      </w:r>
      <w:r w:rsidRPr="004620B7">
        <w:rPr>
          <w:rFonts w:asciiTheme="minorHAnsi" w:hAnsiTheme="minorHAnsi"/>
          <w:sz w:val="22"/>
          <w:szCs w:val="22"/>
          <w:lang w:val="hy-AM"/>
        </w:rPr>
        <w:t xml:space="preserve"> </w:t>
      </w:r>
      <w:r w:rsidR="0037568D">
        <w:rPr>
          <w:rFonts w:asciiTheme="minorHAnsi" w:hAnsiTheme="minorHAnsi"/>
          <w:sz w:val="22"/>
          <w:szCs w:val="22"/>
          <w:lang w:val="en-US"/>
        </w:rPr>
        <w:t>Protocol</w:t>
      </w:r>
      <w:r w:rsidRPr="004620B7">
        <w:rPr>
          <w:rFonts w:asciiTheme="minorHAnsi" w:hAnsiTheme="minorHAnsi"/>
          <w:sz w:val="22"/>
          <w:szCs w:val="22"/>
          <w:lang w:val="hy-AM"/>
        </w:rPr>
        <w:t xml:space="preserve"> by </w:t>
      </w:r>
      <w:r w:rsidRPr="004620B7">
        <w:rPr>
          <w:rFonts w:asciiTheme="minorHAnsi" w:hAnsiTheme="minorHAnsi"/>
          <w:sz w:val="22"/>
          <w:szCs w:val="22"/>
          <w:lang w:val="en-US"/>
        </w:rPr>
        <w:t>the</w:t>
      </w:r>
      <w:r w:rsidRPr="004620B7">
        <w:rPr>
          <w:rFonts w:asciiTheme="minorHAnsi" w:hAnsiTheme="minorHAnsi"/>
          <w:sz w:val="22"/>
          <w:szCs w:val="22"/>
          <w:lang w:val="hy-AM"/>
        </w:rPr>
        <w:t xml:space="preserve"> receiving Party</w:t>
      </w:r>
      <w:r w:rsidRPr="004620B7">
        <w:rPr>
          <w:rFonts w:asciiTheme="minorHAnsi" w:hAnsiTheme="minorHAnsi"/>
          <w:sz w:val="22"/>
          <w:szCs w:val="22"/>
          <w:lang w:val="en-US"/>
        </w:rPr>
        <w:t>,</w:t>
      </w:r>
    </w:p>
    <w:p w14:paraId="539E7150" w14:textId="77777777" w:rsidR="00C13AFE" w:rsidRPr="004620B7" w:rsidRDefault="00C13AFE" w:rsidP="007F040C">
      <w:pPr>
        <w:pStyle w:val="Text"/>
        <w:spacing w:after="0" w:line="360" w:lineRule="auto"/>
        <w:ind w:left="720" w:firstLine="0"/>
        <w:jc w:val="both"/>
        <w:rPr>
          <w:rFonts w:asciiTheme="minorHAnsi" w:hAnsiTheme="minorHAnsi"/>
          <w:sz w:val="22"/>
          <w:szCs w:val="22"/>
          <w:lang w:val="en-US"/>
        </w:rPr>
      </w:pPr>
      <w:r w:rsidRPr="004620B7">
        <w:rPr>
          <w:rFonts w:asciiTheme="minorHAnsi" w:hAnsiTheme="minorHAnsi"/>
          <w:sz w:val="22"/>
          <w:szCs w:val="22"/>
          <w:lang w:val="hy-AM"/>
        </w:rPr>
        <w:t>b) information which becomes known to the</w:t>
      </w:r>
      <w:r>
        <w:rPr>
          <w:rFonts w:asciiTheme="minorHAnsi" w:hAnsiTheme="minorHAnsi"/>
          <w:sz w:val="22"/>
          <w:szCs w:val="22"/>
          <w:lang w:val="en-US"/>
        </w:rPr>
        <w:t xml:space="preserve"> receiving Party</w:t>
      </w:r>
      <w:r w:rsidRPr="004620B7">
        <w:rPr>
          <w:rFonts w:asciiTheme="minorHAnsi" w:hAnsiTheme="minorHAnsi"/>
          <w:sz w:val="22"/>
          <w:szCs w:val="22"/>
          <w:lang w:val="hy-AM"/>
        </w:rPr>
        <w:t xml:space="preserve"> as a result of its own investigations, </w:t>
      </w:r>
      <w:r w:rsidRPr="004620B7">
        <w:rPr>
          <w:rFonts w:asciiTheme="minorHAnsi" w:hAnsiTheme="minorHAnsi"/>
          <w:sz w:val="22"/>
          <w:szCs w:val="22"/>
          <w:lang w:val="en-US"/>
        </w:rPr>
        <w:t>regular</w:t>
      </w:r>
      <w:r w:rsidRPr="004620B7">
        <w:rPr>
          <w:rFonts w:asciiTheme="minorHAnsi" w:hAnsiTheme="minorHAnsi"/>
          <w:sz w:val="22"/>
          <w:szCs w:val="22"/>
          <w:lang w:val="hy-AM"/>
        </w:rPr>
        <w:t xml:space="preserve"> observations or other activities carried out without the use of the Confidential Information received from the </w:t>
      </w:r>
      <w:r>
        <w:rPr>
          <w:rFonts w:asciiTheme="minorHAnsi" w:hAnsiTheme="minorHAnsi"/>
          <w:sz w:val="22"/>
          <w:szCs w:val="22"/>
          <w:lang w:val="en-US"/>
        </w:rPr>
        <w:t>issuing Party</w:t>
      </w:r>
      <w:r w:rsidRPr="004620B7">
        <w:rPr>
          <w:rFonts w:asciiTheme="minorHAnsi" w:hAnsiTheme="minorHAnsi"/>
          <w:sz w:val="22"/>
          <w:szCs w:val="22"/>
          <w:lang w:val="en-US"/>
        </w:rPr>
        <w:t>,</w:t>
      </w:r>
    </w:p>
    <w:p w14:paraId="006DF823" w14:textId="1201403C" w:rsidR="00C13AFE" w:rsidRDefault="00C13AFE" w:rsidP="007F040C">
      <w:pPr>
        <w:pStyle w:val="Text"/>
        <w:spacing w:after="0" w:line="360" w:lineRule="auto"/>
        <w:ind w:left="720" w:firstLine="0"/>
        <w:jc w:val="both"/>
        <w:rPr>
          <w:rFonts w:asciiTheme="minorHAnsi" w:hAnsiTheme="minorHAnsi"/>
          <w:sz w:val="22"/>
          <w:szCs w:val="22"/>
          <w:lang w:val="en-US"/>
        </w:rPr>
      </w:pPr>
      <w:r w:rsidRPr="004620B7">
        <w:rPr>
          <w:rFonts w:asciiTheme="minorHAnsi" w:hAnsiTheme="minorHAnsi"/>
          <w:sz w:val="22"/>
          <w:szCs w:val="22"/>
          <w:lang w:val="hy-AM"/>
        </w:rPr>
        <w:t>c) information which the receiving Party</w:t>
      </w:r>
      <w:r w:rsidRPr="004620B7">
        <w:rPr>
          <w:rFonts w:asciiTheme="minorHAnsi" w:hAnsiTheme="minorHAnsi"/>
          <w:sz w:val="22"/>
          <w:szCs w:val="22"/>
          <w:lang w:val="en-US"/>
        </w:rPr>
        <w:t xml:space="preserve"> dispose</w:t>
      </w:r>
      <w:r>
        <w:rPr>
          <w:rFonts w:asciiTheme="minorHAnsi" w:hAnsiTheme="minorHAnsi"/>
          <w:sz w:val="22"/>
          <w:szCs w:val="22"/>
          <w:lang w:val="en-US"/>
        </w:rPr>
        <w:t>d</w:t>
      </w:r>
      <w:r w:rsidRPr="004620B7">
        <w:rPr>
          <w:rFonts w:asciiTheme="minorHAnsi" w:hAnsiTheme="minorHAnsi"/>
          <w:sz w:val="22"/>
          <w:szCs w:val="22"/>
          <w:lang w:val="en-US"/>
        </w:rPr>
        <w:t>,</w:t>
      </w:r>
      <w:r w:rsidRPr="004620B7">
        <w:rPr>
          <w:rFonts w:asciiTheme="minorHAnsi" w:hAnsiTheme="minorHAnsi"/>
          <w:sz w:val="22"/>
          <w:szCs w:val="22"/>
          <w:lang w:val="hy-AM"/>
        </w:rPr>
        <w:t xml:space="preserve"> prior to its transfer to the </w:t>
      </w:r>
      <w:r w:rsidRPr="004620B7">
        <w:rPr>
          <w:rFonts w:asciiTheme="minorHAnsi" w:hAnsiTheme="minorHAnsi"/>
          <w:sz w:val="22"/>
          <w:szCs w:val="22"/>
          <w:lang w:val="en-US"/>
        </w:rPr>
        <w:t>issuing</w:t>
      </w:r>
      <w:r w:rsidRPr="004620B7">
        <w:rPr>
          <w:rFonts w:asciiTheme="minorHAnsi" w:hAnsiTheme="minorHAnsi"/>
          <w:sz w:val="22"/>
          <w:szCs w:val="22"/>
          <w:lang w:val="hy-AM"/>
        </w:rPr>
        <w:t xml:space="preserve"> Party under the terms of this </w:t>
      </w:r>
      <w:r w:rsidR="00523CEE">
        <w:rPr>
          <w:rFonts w:asciiTheme="minorHAnsi" w:hAnsiTheme="minorHAnsi"/>
          <w:sz w:val="22"/>
          <w:szCs w:val="22"/>
          <w:lang w:val="en-US"/>
        </w:rPr>
        <w:t>Protocol</w:t>
      </w:r>
      <w:r w:rsidRPr="004620B7">
        <w:rPr>
          <w:rFonts w:asciiTheme="minorHAnsi" w:hAnsiTheme="minorHAnsi"/>
          <w:sz w:val="22"/>
          <w:szCs w:val="22"/>
          <w:lang w:val="hy-AM"/>
        </w:rPr>
        <w:t xml:space="preserve">, provided that the receiving Party has sufficient grounds to </w:t>
      </w:r>
      <w:r w:rsidRPr="004620B7">
        <w:rPr>
          <w:rFonts w:asciiTheme="minorHAnsi" w:hAnsiTheme="minorHAnsi"/>
          <w:sz w:val="22"/>
          <w:szCs w:val="22"/>
          <w:lang w:val="en-US"/>
        </w:rPr>
        <w:t>assume</w:t>
      </w:r>
      <w:r w:rsidRPr="004620B7">
        <w:rPr>
          <w:rFonts w:asciiTheme="minorHAnsi" w:hAnsiTheme="minorHAnsi"/>
          <w:sz w:val="22"/>
          <w:szCs w:val="22"/>
          <w:lang w:val="hy-AM"/>
        </w:rPr>
        <w:t xml:space="preserve"> that </w:t>
      </w:r>
      <w:r w:rsidRPr="004620B7">
        <w:rPr>
          <w:rFonts w:asciiTheme="minorHAnsi" w:hAnsiTheme="minorHAnsi"/>
          <w:sz w:val="22"/>
          <w:szCs w:val="22"/>
          <w:lang w:val="en-US"/>
        </w:rPr>
        <w:t>no</w:t>
      </w:r>
      <w:r w:rsidRPr="004620B7">
        <w:rPr>
          <w:rFonts w:asciiTheme="minorHAnsi" w:hAnsiTheme="minorHAnsi"/>
          <w:sz w:val="22"/>
          <w:szCs w:val="22"/>
          <w:lang w:val="hy-AM"/>
        </w:rPr>
        <w:t xml:space="preserve"> obligation to maintain Confidential Information has been breached</w:t>
      </w:r>
      <w:r w:rsidRPr="004620B7">
        <w:rPr>
          <w:rFonts w:asciiTheme="minorHAnsi" w:hAnsiTheme="minorHAnsi"/>
          <w:sz w:val="22"/>
          <w:szCs w:val="22"/>
          <w:lang w:val="en-US"/>
        </w:rPr>
        <w:t>,</w:t>
      </w:r>
    </w:p>
    <w:p w14:paraId="15D503AD" w14:textId="77777777" w:rsidR="00C13AFE" w:rsidRPr="004620B7" w:rsidRDefault="00C13AFE" w:rsidP="007F040C">
      <w:pPr>
        <w:pStyle w:val="Text"/>
        <w:spacing w:after="0" w:line="360" w:lineRule="auto"/>
        <w:ind w:left="720" w:firstLine="0"/>
        <w:jc w:val="both"/>
        <w:rPr>
          <w:rFonts w:asciiTheme="minorHAnsi" w:hAnsiTheme="minorHAnsi"/>
          <w:sz w:val="22"/>
          <w:szCs w:val="22"/>
          <w:lang w:val="en-US"/>
        </w:rPr>
      </w:pPr>
      <w:r w:rsidRPr="004620B7">
        <w:rPr>
          <w:rFonts w:asciiTheme="minorHAnsi" w:hAnsiTheme="minorHAnsi"/>
          <w:sz w:val="22"/>
          <w:szCs w:val="22"/>
          <w:lang w:val="hy-AM"/>
        </w:rPr>
        <w:t>d) written approval has been given by the issuing Party for the publication of the information</w:t>
      </w:r>
      <w:r w:rsidRPr="004620B7">
        <w:rPr>
          <w:rFonts w:asciiTheme="minorHAnsi" w:hAnsiTheme="minorHAnsi"/>
          <w:sz w:val="22"/>
          <w:szCs w:val="22"/>
          <w:lang w:val="en-US"/>
        </w:rPr>
        <w:t>,</w:t>
      </w:r>
    </w:p>
    <w:p w14:paraId="27FAB6BA" w14:textId="7F6C137C" w:rsidR="00C13AFE" w:rsidRDefault="00C13AFE" w:rsidP="007F040C">
      <w:pPr>
        <w:pStyle w:val="Text"/>
        <w:spacing w:after="0" w:line="360" w:lineRule="auto"/>
        <w:ind w:left="720" w:firstLine="0"/>
        <w:jc w:val="both"/>
        <w:rPr>
          <w:rFonts w:asciiTheme="minorHAnsi" w:hAnsiTheme="minorHAnsi"/>
          <w:sz w:val="22"/>
          <w:szCs w:val="22"/>
          <w:lang w:val="en-US"/>
        </w:rPr>
      </w:pPr>
      <w:r w:rsidRPr="004620B7">
        <w:rPr>
          <w:rFonts w:asciiTheme="minorHAnsi" w:hAnsiTheme="minorHAnsi"/>
          <w:sz w:val="22"/>
          <w:szCs w:val="22"/>
          <w:lang w:val="hy-AM"/>
        </w:rPr>
        <w:t>e) information that cannot constitute a commercial</w:t>
      </w:r>
      <w:r w:rsidR="00353128">
        <w:rPr>
          <w:rFonts w:asciiTheme="minorHAnsi" w:hAnsiTheme="minorHAnsi"/>
          <w:sz w:val="22"/>
          <w:szCs w:val="22"/>
          <w:lang w:val="en-US"/>
        </w:rPr>
        <w:t xml:space="preserve"> (trade)</w:t>
      </w:r>
      <w:r w:rsidRPr="004620B7">
        <w:rPr>
          <w:rFonts w:asciiTheme="minorHAnsi" w:hAnsiTheme="minorHAnsi"/>
          <w:sz w:val="22"/>
          <w:szCs w:val="22"/>
          <w:lang w:val="hy-AM"/>
        </w:rPr>
        <w:t xml:space="preserve"> secret in accordance with the </w:t>
      </w:r>
      <w:r w:rsidR="00353128">
        <w:rPr>
          <w:rFonts w:asciiTheme="minorHAnsi" w:hAnsiTheme="minorHAnsi"/>
          <w:sz w:val="22"/>
          <w:szCs w:val="22"/>
          <w:lang w:val="en-US"/>
        </w:rPr>
        <w:t>RA legislation.</w:t>
      </w:r>
    </w:p>
    <w:p w14:paraId="4879B111" w14:textId="05B395EA" w:rsidR="00C13AFE" w:rsidRPr="004620B7" w:rsidRDefault="00014DAA" w:rsidP="007F040C">
      <w:pPr>
        <w:spacing w:line="360" w:lineRule="auto"/>
        <w:jc w:val="both"/>
        <w:rPr>
          <w:rFonts w:asciiTheme="minorHAnsi" w:hAnsiTheme="minorHAnsi" w:cs="Sylfaen"/>
          <w:strike/>
          <w:sz w:val="22"/>
          <w:szCs w:val="22"/>
          <w:lang w:val="hy-AM"/>
        </w:rPr>
      </w:pPr>
      <w:r>
        <w:rPr>
          <w:rFonts w:asciiTheme="minorHAnsi" w:hAnsiTheme="minorHAnsi" w:cs="Sylfaen"/>
          <w:sz w:val="22"/>
          <w:szCs w:val="22"/>
          <w:lang w:val="en-US"/>
        </w:rPr>
        <w:t>12.</w:t>
      </w:r>
      <w:r w:rsidR="00C13AFE" w:rsidRPr="004620B7">
        <w:rPr>
          <w:rFonts w:asciiTheme="minorHAnsi" w:hAnsiTheme="minorHAnsi" w:cs="Sylfaen"/>
          <w:sz w:val="22"/>
          <w:szCs w:val="22"/>
          <w:lang w:val="hy-AM"/>
        </w:rPr>
        <w:t xml:space="preserve"> At the request of the </w:t>
      </w:r>
      <w:r w:rsidR="00C13AFE">
        <w:rPr>
          <w:rFonts w:asciiTheme="minorHAnsi" w:hAnsiTheme="minorHAnsi" w:cs="Sylfaen"/>
          <w:sz w:val="22"/>
          <w:szCs w:val="22"/>
        </w:rPr>
        <w:t xml:space="preserve">issuing </w:t>
      </w:r>
      <w:r w:rsidR="00C13AFE" w:rsidRPr="004620B7">
        <w:rPr>
          <w:rFonts w:asciiTheme="minorHAnsi" w:hAnsiTheme="minorHAnsi" w:cs="Sylfaen"/>
          <w:sz w:val="22"/>
          <w:szCs w:val="22"/>
          <w:lang w:val="hy-AM"/>
        </w:rPr>
        <w:t xml:space="preserve">Party providing Confidential Information, all originals </w:t>
      </w:r>
      <w:r w:rsidR="00C13AFE" w:rsidRPr="004620B7">
        <w:rPr>
          <w:rFonts w:asciiTheme="minorHAnsi" w:hAnsiTheme="minorHAnsi" w:cs="Sylfaen"/>
          <w:sz w:val="22"/>
          <w:szCs w:val="22"/>
        </w:rPr>
        <w:t>and</w:t>
      </w:r>
      <w:r w:rsidR="00C13AFE" w:rsidRPr="004620B7">
        <w:rPr>
          <w:rFonts w:asciiTheme="minorHAnsi" w:hAnsiTheme="minorHAnsi" w:cs="Sylfaen"/>
          <w:sz w:val="22"/>
          <w:szCs w:val="22"/>
          <w:lang w:val="hy-AM"/>
        </w:rPr>
        <w:t xml:space="preserve"> copies of Confidential Information shall be subject to immediate return by the receiving Party.</w:t>
      </w:r>
    </w:p>
    <w:p w14:paraId="7F8AA4DA" w14:textId="049811B5" w:rsidR="00C13AFE" w:rsidRPr="004620B7" w:rsidRDefault="00C9076E" w:rsidP="007F040C">
      <w:pPr>
        <w:spacing w:line="360" w:lineRule="auto"/>
        <w:jc w:val="both"/>
        <w:rPr>
          <w:rFonts w:asciiTheme="minorHAnsi" w:hAnsiTheme="minorHAnsi" w:cs="Sylfaen"/>
          <w:strike/>
          <w:sz w:val="22"/>
          <w:szCs w:val="22"/>
          <w:lang w:val="hy-AM"/>
        </w:rPr>
      </w:pPr>
      <w:r>
        <w:rPr>
          <w:rFonts w:asciiTheme="minorHAnsi" w:hAnsiTheme="minorHAnsi" w:cs="Sylfaen"/>
          <w:sz w:val="22"/>
          <w:szCs w:val="22"/>
          <w:lang w:val="en-US"/>
        </w:rPr>
        <w:t>13.</w:t>
      </w:r>
      <w:r w:rsidR="00C13AFE" w:rsidRPr="004620B7">
        <w:rPr>
          <w:rFonts w:asciiTheme="minorHAnsi" w:hAnsiTheme="minorHAnsi" w:cs="Sylfaen"/>
          <w:sz w:val="22"/>
          <w:szCs w:val="22"/>
          <w:lang w:val="hy-AM"/>
        </w:rPr>
        <w:t xml:space="preserve"> If the receiving Party or its Representatives are obliged to disclose any Confidential Information to the competent authorities of the Republic of Armenia in the manner</w:t>
      </w:r>
      <w:r w:rsidR="0050632B">
        <w:rPr>
          <w:rFonts w:asciiTheme="minorHAnsi" w:hAnsiTheme="minorHAnsi" w:cs="Sylfaen"/>
          <w:sz w:val="22"/>
          <w:szCs w:val="22"/>
          <w:lang w:val="en-US"/>
        </w:rPr>
        <w:t xml:space="preserve"> as</w:t>
      </w:r>
      <w:r w:rsidR="00C13AFE" w:rsidRPr="004620B7">
        <w:rPr>
          <w:rFonts w:asciiTheme="minorHAnsi" w:hAnsiTheme="minorHAnsi" w:cs="Sylfaen"/>
          <w:sz w:val="22"/>
          <w:szCs w:val="22"/>
          <w:lang w:val="hy-AM"/>
        </w:rPr>
        <w:t xml:space="preserve"> prescribed by the laws of the Republic of Armenia, the receiving Party shall promptly</w:t>
      </w:r>
      <w:r w:rsidR="00C13AFE" w:rsidRPr="004620B7">
        <w:rPr>
          <w:rFonts w:asciiTheme="minorHAnsi" w:hAnsiTheme="minorHAnsi" w:cs="Sylfaen"/>
          <w:sz w:val="22"/>
          <w:szCs w:val="22"/>
        </w:rPr>
        <w:t xml:space="preserve"> and in writing</w:t>
      </w:r>
      <w:r w:rsidR="00C13AFE" w:rsidRPr="004620B7">
        <w:rPr>
          <w:rFonts w:asciiTheme="minorHAnsi" w:hAnsiTheme="minorHAnsi" w:cs="Sylfaen"/>
          <w:sz w:val="22"/>
          <w:szCs w:val="22"/>
          <w:lang w:val="hy-AM"/>
        </w:rPr>
        <w:t xml:space="preserve"> notify the </w:t>
      </w:r>
      <w:r w:rsidR="0050632B">
        <w:rPr>
          <w:rFonts w:asciiTheme="minorHAnsi" w:hAnsiTheme="minorHAnsi" w:cs="Sylfaen"/>
          <w:sz w:val="22"/>
          <w:szCs w:val="22"/>
          <w:lang w:val="en-US"/>
        </w:rPr>
        <w:t>issuing</w:t>
      </w:r>
      <w:r w:rsidR="00C13AFE" w:rsidRPr="004620B7">
        <w:rPr>
          <w:rFonts w:asciiTheme="minorHAnsi" w:hAnsiTheme="minorHAnsi" w:cs="Sylfaen"/>
          <w:sz w:val="22"/>
          <w:szCs w:val="22"/>
          <w:lang w:val="hy-AM"/>
        </w:rPr>
        <w:t xml:space="preserve"> Party </w:t>
      </w:r>
      <w:r w:rsidR="00C13AFE" w:rsidRPr="004620B7">
        <w:rPr>
          <w:rFonts w:asciiTheme="minorHAnsi" w:hAnsiTheme="minorHAnsi" w:cs="Sylfaen"/>
          <w:sz w:val="22"/>
          <w:szCs w:val="22"/>
        </w:rPr>
        <w:t>about such an event</w:t>
      </w:r>
      <w:r w:rsidR="00C13AFE" w:rsidRPr="004620B7">
        <w:rPr>
          <w:rFonts w:asciiTheme="minorHAnsi" w:hAnsiTheme="minorHAnsi" w:cs="Sylfaen"/>
          <w:sz w:val="22"/>
          <w:szCs w:val="22"/>
          <w:lang w:val="hy-AM"/>
        </w:rPr>
        <w:t>.</w:t>
      </w:r>
    </w:p>
    <w:p w14:paraId="04E32A92" w14:textId="77777777" w:rsidR="00C13AFE" w:rsidRPr="004620B7" w:rsidRDefault="00C13AFE" w:rsidP="007F040C">
      <w:pPr>
        <w:spacing w:line="360" w:lineRule="auto"/>
        <w:jc w:val="both"/>
        <w:rPr>
          <w:rFonts w:asciiTheme="minorHAnsi" w:hAnsiTheme="minorHAnsi" w:cs="Sylfaen"/>
          <w:strike/>
          <w:sz w:val="22"/>
          <w:szCs w:val="22"/>
          <w:lang w:val="hy-AM"/>
        </w:rPr>
      </w:pPr>
    </w:p>
    <w:p w14:paraId="19E4E1C2" w14:textId="02F3F970" w:rsidR="00C13AFE" w:rsidRPr="004620B7" w:rsidRDefault="008B649F" w:rsidP="008B649F">
      <w:pPr>
        <w:spacing w:line="360" w:lineRule="auto"/>
        <w:jc w:val="center"/>
        <w:rPr>
          <w:rFonts w:asciiTheme="minorHAnsi" w:hAnsiTheme="minorHAnsi" w:cs="Sylfaen"/>
          <w:b/>
          <w:strike/>
          <w:sz w:val="22"/>
          <w:szCs w:val="22"/>
        </w:rPr>
      </w:pPr>
      <w:r>
        <w:rPr>
          <w:rFonts w:asciiTheme="minorHAnsi" w:hAnsiTheme="minorHAnsi" w:cs="Sylfaen"/>
          <w:b/>
          <w:sz w:val="22"/>
          <w:szCs w:val="22"/>
          <w:lang w:val="en-US"/>
        </w:rPr>
        <w:t>III. Other provisions</w:t>
      </w:r>
    </w:p>
    <w:p w14:paraId="7CB58439" w14:textId="465FFE71" w:rsidR="00C13AFE" w:rsidRPr="004620B7" w:rsidRDefault="009E2CC0" w:rsidP="007F040C">
      <w:pPr>
        <w:spacing w:line="360" w:lineRule="auto"/>
        <w:jc w:val="both"/>
        <w:rPr>
          <w:rFonts w:asciiTheme="minorHAnsi" w:hAnsiTheme="minorHAnsi" w:cs="Sylfaen"/>
          <w:strike/>
          <w:sz w:val="22"/>
          <w:szCs w:val="22"/>
          <w:lang w:val="hy-AM"/>
        </w:rPr>
      </w:pPr>
      <w:r>
        <w:rPr>
          <w:rFonts w:asciiTheme="minorHAnsi" w:hAnsiTheme="minorHAnsi" w:cs="Sylfaen"/>
          <w:sz w:val="22"/>
          <w:szCs w:val="22"/>
          <w:lang w:val="en-US"/>
        </w:rPr>
        <w:t xml:space="preserve">14. </w:t>
      </w:r>
      <w:r w:rsidR="00C13AFE" w:rsidRPr="004620B7">
        <w:rPr>
          <w:rFonts w:asciiTheme="minorHAnsi" w:hAnsiTheme="minorHAnsi" w:cs="Sylfaen"/>
          <w:sz w:val="22"/>
          <w:szCs w:val="22"/>
          <w:lang w:val="hy-AM"/>
        </w:rPr>
        <w:t>Th</w:t>
      </w:r>
      <w:r w:rsidR="000A7A8C">
        <w:rPr>
          <w:rFonts w:asciiTheme="minorHAnsi" w:hAnsiTheme="minorHAnsi" w:cs="Sylfaen"/>
          <w:sz w:val="22"/>
          <w:szCs w:val="22"/>
          <w:lang w:val="en-US"/>
        </w:rPr>
        <w:t>e</w:t>
      </w:r>
      <w:r w:rsidR="00C13AFE" w:rsidRPr="004620B7">
        <w:rPr>
          <w:rFonts w:asciiTheme="minorHAnsi" w:hAnsiTheme="minorHAnsi" w:cs="Sylfaen"/>
          <w:sz w:val="22"/>
          <w:szCs w:val="22"/>
          <w:lang w:val="hy-AM"/>
        </w:rPr>
        <w:t xml:space="preserve"> </w:t>
      </w:r>
      <w:r w:rsidR="0086187B">
        <w:rPr>
          <w:rFonts w:asciiTheme="minorHAnsi" w:hAnsiTheme="minorHAnsi" w:cs="Sylfaen"/>
          <w:sz w:val="22"/>
          <w:szCs w:val="22"/>
          <w:lang w:val="en-US"/>
        </w:rPr>
        <w:t>Protocol</w:t>
      </w:r>
      <w:r w:rsidR="00C13AFE" w:rsidRPr="004620B7">
        <w:rPr>
          <w:rFonts w:asciiTheme="minorHAnsi" w:hAnsiTheme="minorHAnsi" w:cs="Sylfaen"/>
          <w:sz w:val="22"/>
          <w:szCs w:val="22"/>
          <w:lang w:val="hy-AM"/>
        </w:rPr>
        <w:t xml:space="preserve"> shall enter into force upon signature of the Parties and shall be valid for an indefinite period, unless otherwise agreed by the Parties in the further agreements related to the proc</w:t>
      </w:r>
      <w:r w:rsidR="00C13AFE" w:rsidRPr="004620B7">
        <w:rPr>
          <w:rFonts w:asciiTheme="minorHAnsi" w:hAnsiTheme="minorHAnsi" w:cs="Sylfaen"/>
          <w:sz w:val="22"/>
          <w:szCs w:val="22"/>
        </w:rPr>
        <w:t>esse</w:t>
      </w:r>
      <w:r w:rsidR="00C13AFE" w:rsidRPr="004620B7">
        <w:rPr>
          <w:rFonts w:asciiTheme="minorHAnsi" w:hAnsiTheme="minorHAnsi" w:cs="Sylfaen"/>
          <w:sz w:val="22"/>
          <w:szCs w:val="22"/>
          <w:lang w:val="hy-AM"/>
        </w:rPr>
        <w:t>s set forth in Clause 2 of this Agreement.</w:t>
      </w:r>
    </w:p>
    <w:p w14:paraId="5A9E7A1D" w14:textId="6B001FDB" w:rsidR="00C13AFE" w:rsidRPr="004620B7" w:rsidRDefault="009E2CC0" w:rsidP="007F040C">
      <w:pPr>
        <w:spacing w:line="360" w:lineRule="auto"/>
        <w:jc w:val="both"/>
        <w:rPr>
          <w:rFonts w:asciiTheme="minorHAnsi" w:hAnsiTheme="minorHAnsi" w:cs="Sylfaen"/>
          <w:strike/>
          <w:sz w:val="22"/>
          <w:szCs w:val="22"/>
          <w:lang w:val="hy-AM"/>
        </w:rPr>
      </w:pPr>
      <w:r>
        <w:rPr>
          <w:rFonts w:asciiTheme="minorHAnsi" w:hAnsiTheme="minorHAnsi" w:cs="Sylfaen"/>
          <w:sz w:val="22"/>
          <w:szCs w:val="22"/>
          <w:lang w:val="en-US"/>
        </w:rPr>
        <w:t>15.</w:t>
      </w:r>
      <w:r w:rsidR="00C13AFE" w:rsidRPr="004620B7">
        <w:rPr>
          <w:rFonts w:asciiTheme="minorHAnsi" w:hAnsiTheme="minorHAnsi" w:cs="Sylfaen"/>
          <w:sz w:val="22"/>
          <w:szCs w:val="22"/>
          <w:lang w:val="hy-AM"/>
        </w:rPr>
        <w:t xml:space="preserve"> Th</w:t>
      </w:r>
      <w:r w:rsidR="008B0B9A">
        <w:rPr>
          <w:rFonts w:asciiTheme="minorHAnsi" w:hAnsiTheme="minorHAnsi" w:cs="Sylfaen"/>
          <w:sz w:val="22"/>
          <w:szCs w:val="22"/>
          <w:lang w:val="en-US"/>
        </w:rPr>
        <w:t>e</w:t>
      </w:r>
      <w:r w:rsidR="00C13AFE" w:rsidRPr="004620B7">
        <w:rPr>
          <w:rFonts w:asciiTheme="minorHAnsi" w:hAnsiTheme="minorHAnsi" w:cs="Sylfaen"/>
          <w:sz w:val="22"/>
          <w:szCs w:val="22"/>
          <w:lang w:val="hy-AM"/>
        </w:rPr>
        <w:t xml:space="preserve"> </w:t>
      </w:r>
      <w:r>
        <w:rPr>
          <w:rFonts w:asciiTheme="minorHAnsi" w:hAnsiTheme="minorHAnsi" w:cs="Sylfaen"/>
          <w:sz w:val="22"/>
          <w:szCs w:val="22"/>
          <w:lang w:val="en-US"/>
        </w:rPr>
        <w:t>Protocol</w:t>
      </w:r>
      <w:r w:rsidR="00C13AFE" w:rsidRPr="004620B7">
        <w:rPr>
          <w:rFonts w:asciiTheme="minorHAnsi" w:hAnsiTheme="minorHAnsi" w:cs="Sylfaen"/>
          <w:sz w:val="22"/>
          <w:szCs w:val="22"/>
          <w:lang w:val="hy-AM"/>
        </w:rPr>
        <w:t xml:space="preserve"> is regulated and interpreted in accordance with the current legislation of the Republic of Armenia.</w:t>
      </w:r>
    </w:p>
    <w:p w14:paraId="0CBF8AAC" w14:textId="169F032F" w:rsidR="00C13AFE" w:rsidRPr="004620B7" w:rsidRDefault="009E2CC0" w:rsidP="007F040C">
      <w:pPr>
        <w:spacing w:line="360" w:lineRule="auto"/>
        <w:jc w:val="both"/>
        <w:rPr>
          <w:rFonts w:asciiTheme="minorHAnsi" w:hAnsiTheme="minorHAnsi" w:cs="Sylfaen"/>
          <w:strike/>
          <w:sz w:val="22"/>
          <w:szCs w:val="22"/>
          <w:lang w:val="hy-AM"/>
        </w:rPr>
      </w:pPr>
      <w:r>
        <w:rPr>
          <w:rFonts w:asciiTheme="minorHAnsi" w:hAnsiTheme="minorHAnsi" w:cs="Sylfaen"/>
          <w:sz w:val="22"/>
          <w:szCs w:val="22"/>
          <w:lang w:val="en-US"/>
        </w:rPr>
        <w:t>16.</w:t>
      </w:r>
      <w:r w:rsidR="00C13AFE" w:rsidRPr="004620B7">
        <w:rPr>
          <w:rFonts w:asciiTheme="minorHAnsi" w:hAnsiTheme="minorHAnsi" w:cs="Sylfaen"/>
          <w:sz w:val="22"/>
          <w:szCs w:val="22"/>
          <w:lang w:val="hy-AM"/>
        </w:rPr>
        <w:t xml:space="preserve"> Th</w:t>
      </w:r>
      <w:r w:rsidR="008B0B9A">
        <w:rPr>
          <w:rFonts w:asciiTheme="minorHAnsi" w:hAnsiTheme="minorHAnsi" w:cs="Sylfaen"/>
          <w:sz w:val="22"/>
          <w:szCs w:val="22"/>
          <w:lang w:val="en-US"/>
        </w:rPr>
        <w:t>e</w:t>
      </w:r>
      <w:r w:rsidR="00C13AFE" w:rsidRPr="004620B7">
        <w:rPr>
          <w:rFonts w:asciiTheme="minorHAnsi" w:hAnsiTheme="minorHAnsi" w:cs="Sylfaen"/>
          <w:sz w:val="22"/>
          <w:szCs w:val="22"/>
          <w:lang w:val="hy-AM"/>
        </w:rPr>
        <w:t xml:space="preserve"> </w:t>
      </w:r>
      <w:r>
        <w:rPr>
          <w:rFonts w:asciiTheme="minorHAnsi" w:hAnsiTheme="minorHAnsi" w:cs="Sylfaen"/>
          <w:sz w:val="22"/>
          <w:szCs w:val="22"/>
          <w:lang w:val="en-US"/>
        </w:rPr>
        <w:t>Protocol</w:t>
      </w:r>
      <w:r w:rsidR="00C13AFE" w:rsidRPr="004620B7">
        <w:rPr>
          <w:rFonts w:asciiTheme="minorHAnsi" w:hAnsiTheme="minorHAnsi" w:cs="Sylfaen"/>
          <w:sz w:val="22"/>
          <w:szCs w:val="22"/>
          <w:lang w:val="hy-AM"/>
        </w:rPr>
        <w:t xml:space="preserve"> </w:t>
      </w:r>
      <w:r w:rsidR="00C13AFE" w:rsidRPr="004620B7">
        <w:rPr>
          <w:rFonts w:asciiTheme="minorHAnsi" w:hAnsiTheme="minorHAnsi" w:cs="Sylfaen"/>
          <w:sz w:val="22"/>
          <w:szCs w:val="22"/>
        </w:rPr>
        <w:t>and</w:t>
      </w:r>
      <w:r w:rsidR="00C13AFE" w:rsidRPr="004620B7">
        <w:rPr>
          <w:rFonts w:asciiTheme="minorHAnsi" w:hAnsiTheme="minorHAnsi" w:cs="Sylfaen"/>
          <w:sz w:val="22"/>
          <w:szCs w:val="22"/>
          <w:lang w:val="hy-AM"/>
        </w:rPr>
        <w:t xml:space="preserve"> any of its provisions may be amended, supplemented or terminated by </w:t>
      </w:r>
      <w:r w:rsidR="00C13AFE" w:rsidRPr="004620B7">
        <w:rPr>
          <w:rFonts w:asciiTheme="minorHAnsi" w:hAnsiTheme="minorHAnsi" w:cs="Sylfaen"/>
          <w:sz w:val="22"/>
          <w:szCs w:val="22"/>
        </w:rPr>
        <w:t xml:space="preserve">the </w:t>
      </w:r>
      <w:r w:rsidR="00C13AFE" w:rsidRPr="004620B7">
        <w:rPr>
          <w:rFonts w:asciiTheme="minorHAnsi" w:hAnsiTheme="minorHAnsi" w:cs="Sylfaen"/>
          <w:sz w:val="22"/>
          <w:szCs w:val="22"/>
          <w:lang w:val="hy-AM"/>
        </w:rPr>
        <w:t xml:space="preserve">written agreement of the Parties. All </w:t>
      </w:r>
      <w:r w:rsidR="003D0EAF">
        <w:rPr>
          <w:rFonts w:asciiTheme="minorHAnsi" w:hAnsiTheme="minorHAnsi" w:cs="Sylfaen"/>
          <w:sz w:val="22"/>
          <w:szCs w:val="22"/>
          <w:lang w:val="en-US"/>
        </w:rPr>
        <w:t>supplements and amendments to th</w:t>
      </w:r>
      <w:r w:rsidR="00341170">
        <w:rPr>
          <w:rFonts w:asciiTheme="minorHAnsi" w:hAnsiTheme="minorHAnsi" w:cs="Sylfaen"/>
          <w:sz w:val="22"/>
          <w:szCs w:val="22"/>
          <w:lang w:val="en-US"/>
        </w:rPr>
        <w:t>e</w:t>
      </w:r>
      <w:r w:rsidR="003D0EAF">
        <w:rPr>
          <w:rFonts w:asciiTheme="minorHAnsi" w:hAnsiTheme="minorHAnsi" w:cs="Sylfaen"/>
          <w:sz w:val="22"/>
          <w:szCs w:val="22"/>
          <w:lang w:val="en-US"/>
        </w:rPr>
        <w:t xml:space="preserve"> Protocol</w:t>
      </w:r>
      <w:r w:rsidR="00C13AFE" w:rsidRPr="004620B7">
        <w:rPr>
          <w:rFonts w:asciiTheme="minorHAnsi" w:hAnsiTheme="minorHAnsi" w:cs="Sylfaen"/>
          <w:sz w:val="22"/>
          <w:szCs w:val="22"/>
          <w:lang w:val="hy-AM"/>
        </w:rPr>
        <w:t xml:space="preserve"> shall enter into force </w:t>
      </w:r>
      <w:r w:rsidR="00C13AFE" w:rsidRPr="004620B7">
        <w:rPr>
          <w:rFonts w:asciiTheme="minorHAnsi" w:hAnsiTheme="minorHAnsi" w:cs="Sylfaen"/>
          <w:sz w:val="22"/>
          <w:szCs w:val="22"/>
        </w:rPr>
        <w:t>and constitute</w:t>
      </w:r>
      <w:r w:rsidR="00C13AFE" w:rsidRPr="004620B7">
        <w:rPr>
          <w:rFonts w:asciiTheme="minorHAnsi" w:hAnsiTheme="minorHAnsi" w:cs="Sylfaen"/>
          <w:sz w:val="22"/>
          <w:szCs w:val="22"/>
          <w:lang w:val="hy-AM"/>
        </w:rPr>
        <w:t xml:space="preserve"> an integral part of th</w:t>
      </w:r>
      <w:r w:rsidR="00856CA5">
        <w:rPr>
          <w:rFonts w:asciiTheme="minorHAnsi" w:hAnsiTheme="minorHAnsi" w:cs="Sylfaen"/>
          <w:sz w:val="22"/>
          <w:szCs w:val="22"/>
          <w:lang w:val="en-US"/>
        </w:rPr>
        <w:t>e Agreement</w:t>
      </w:r>
      <w:r w:rsidR="00C13AFE" w:rsidRPr="004620B7">
        <w:rPr>
          <w:rFonts w:asciiTheme="minorHAnsi" w:hAnsiTheme="minorHAnsi" w:cs="Sylfaen"/>
          <w:sz w:val="22"/>
          <w:szCs w:val="22"/>
          <w:lang w:val="hy-AM"/>
        </w:rPr>
        <w:t xml:space="preserve"> if they have been made in writing </w:t>
      </w:r>
      <w:r w:rsidR="00C13AFE" w:rsidRPr="004620B7">
        <w:rPr>
          <w:rFonts w:asciiTheme="minorHAnsi" w:hAnsiTheme="minorHAnsi" w:cs="Sylfaen"/>
          <w:sz w:val="22"/>
          <w:szCs w:val="22"/>
        </w:rPr>
        <w:t xml:space="preserve">and have been </w:t>
      </w:r>
      <w:r w:rsidR="00C13AFE" w:rsidRPr="004620B7">
        <w:rPr>
          <w:rFonts w:asciiTheme="minorHAnsi" w:hAnsiTheme="minorHAnsi" w:cs="Sylfaen"/>
          <w:sz w:val="22"/>
          <w:szCs w:val="22"/>
          <w:lang w:val="hy-AM"/>
        </w:rPr>
        <w:t>signed by the the Parties.</w:t>
      </w:r>
    </w:p>
    <w:p w14:paraId="2B379DAF" w14:textId="6C613F46" w:rsidR="00C13AFE" w:rsidRPr="004620B7" w:rsidRDefault="00856CA5" w:rsidP="007F040C">
      <w:pPr>
        <w:spacing w:line="360" w:lineRule="auto"/>
        <w:jc w:val="both"/>
        <w:rPr>
          <w:rFonts w:asciiTheme="minorHAnsi" w:hAnsiTheme="minorHAnsi" w:cs="Sylfaen"/>
          <w:strike/>
          <w:sz w:val="22"/>
          <w:szCs w:val="22"/>
        </w:rPr>
      </w:pPr>
      <w:r>
        <w:rPr>
          <w:rFonts w:asciiTheme="minorHAnsi" w:hAnsiTheme="minorHAnsi" w:cs="Sylfaen"/>
          <w:sz w:val="22"/>
          <w:szCs w:val="22"/>
          <w:lang w:val="en-US"/>
        </w:rPr>
        <w:t>17.</w:t>
      </w:r>
      <w:r w:rsidR="00C13AFE" w:rsidRPr="004620B7">
        <w:rPr>
          <w:rFonts w:asciiTheme="minorHAnsi" w:hAnsiTheme="minorHAnsi" w:cs="Sylfaen"/>
          <w:sz w:val="22"/>
          <w:szCs w:val="22"/>
          <w:lang w:val="hy-AM"/>
        </w:rPr>
        <w:t xml:space="preserve"> In the event of publication of </w:t>
      </w:r>
      <w:r w:rsidR="00C13AFE" w:rsidRPr="004620B7">
        <w:rPr>
          <w:rFonts w:asciiTheme="minorHAnsi" w:hAnsiTheme="minorHAnsi" w:cs="Sylfaen"/>
          <w:sz w:val="22"/>
          <w:szCs w:val="22"/>
        </w:rPr>
        <w:t>any</w:t>
      </w:r>
      <w:r w:rsidR="00C13AFE" w:rsidRPr="004620B7">
        <w:rPr>
          <w:rFonts w:asciiTheme="minorHAnsi" w:hAnsiTheme="minorHAnsi" w:cs="Sylfaen"/>
          <w:sz w:val="22"/>
          <w:szCs w:val="22"/>
          <w:lang w:val="hy-AM"/>
        </w:rPr>
        <w:t xml:space="preserve"> Confidential Information by the </w:t>
      </w:r>
      <w:r w:rsidR="00C13AFE" w:rsidRPr="004620B7">
        <w:rPr>
          <w:rFonts w:asciiTheme="minorHAnsi" w:hAnsiTheme="minorHAnsi" w:cs="Sylfaen"/>
          <w:sz w:val="22"/>
          <w:szCs w:val="22"/>
        </w:rPr>
        <w:t>receiving</w:t>
      </w:r>
      <w:r w:rsidR="00C13AFE" w:rsidRPr="004620B7">
        <w:rPr>
          <w:rFonts w:asciiTheme="minorHAnsi" w:hAnsiTheme="minorHAnsi" w:cs="Sylfaen"/>
          <w:sz w:val="22"/>
          <w:szCs w:val="22"/>
          <w:lang w:val="hy-AM"/>
        </w:rPr>
        <w:t xml:space="preserve"> Party in breach of the terms of this </w:t>
      </w:r>
      <w:r w:rsidR="00385D90">
        <w:rPr>
          <w:rFonts w:asciiTheme="minorHAnsi" w:hAnsiTheme="minorHAnsi" w:cs="Sylfaen"/>
          <w:sz w:val="22"/>
          <w:szCs w:val="22"/>
          <w:lang w:val="en-US"/>
        </w:rPr>
        <w:t>Protocol</w:t>
      </w:r>
      <w:r w:rsidR="00C13AFE" w:rsidRPr="004620B7">
        <w:rPr>
          <w:rFonts w:asciiTheme="minorHAnsi" w:hAnsiTheme="minorHAnsi" w:cs="Sylfaen"/>
          <w:sz w:val="22"/>
          <w:szCs w:val="22"/>
          <w:lang w:val="hy-AM"/>
        </w:rPr>
        <w:t xml:space="preserve">, the </w:t>
      </w:r>
      <w:r w:rsidR="00C13AFE">
        <w:rPr>
          <w:rFonts w:asciiTheme="minorHAnsi" w:hAnsiTheme="minorHAnsi" w:cs="Sylfaen"/>
          <w:sz w:val="22"/>
          <w:szCs w:val="22"/>
        </w:rPr>
        <w:t>issuing</w:t>
      </w:r>
      <w:r w:rsidR="00C13AFE" w:rsidRPr="004620B7">
        <w:rPr>
          <w:rFonts w:asciiTheme="minorHAnsi" w:hAnsiTheme="minorHAnsi" w:cs="Sylfaen"/>
          <w:sz w:val="22"/>
          <w:szCs w:val="22"/>
          <w:lang w:val="hy-AM"/>
        </w:rPr>
        <w:t xml:space="preserve"> Party shall have the right to demand full compensation from the </w:t>
      </w:r>
      <w:r w:rsidR="00C13AFE" w:rsidRPr="004620B7">
        <w:rPr>
          <w:rFonts w:asciiTheme="minorHAnsi" w:hAnsiTheme="minorHAnsi" w:cs="Sylfaen"/>
          <w:sz w:val="22"/>
          <w:szCs w:val="22"/>
        </w:rPr>
        <w:t>receiving</w:t>
      </w:r>
      <w:r w:rsidR="00C13AFE" w:rsidRPr="004620B7">
        <w:rPr>
          <w:rFonts w:asciiTheme="minorHAnsi" w:hAnsiTheme="minorHAnsi" w:cs="Sylfaen"/>
          <w:sz w:val="22"/>
          <w:szCs w:val="22"/>
          <w:lang w:val="hy-AM"/>
        </w:rPr>
        <w:t xml:space="preserve"> Party for the losses incurred as a result of </w:t>
      </w:r>
      <w:r w:rsidR="00C13AFE" w:rsidRPr="004620B7">
        <w:rPr>
          <w:rFonts w:asciiTheme="minorHAnsi" w:hAnsiTheme="minorHAnsi" w:cs="Sylfaen"/>
          <w:sz w:val="22"/>
          <w:szCs w:val="22"/>
        </w:rPr>
        <w:t>such</w:t>
      </w:r>
      <w:r w:rsidR="00C13AFE" w:rsidRPr="004620B7">
        <w:rPr>
          <w:rFonts w:asciiTheme="minorHAnsi" w:hAnsiTheme="minorHAnsi" w:cs="Sylfaen"/>
          <w:sz w:val="22"/>
          <w:szCs w:val="22"/>
          <w:lang w:val="hy-AM"/>
        </w:rPr>
        <w:t xml:space="preserve"> publication</w:t>
      </w:r>
      <w:r w:rsidR="00C13AFE" w:rsidRPr="004620B7">
        <w:rPr>
          <w:rFonts w:asciiTheme="minorHAnsi" w:hAnsiTheme="minorHAnsi" w:cs="Sylfaen"/>
          <w:sz w:val="22"/>
          <w:szCs w:val="22"/>
        </w:rPr>
        <w:t>, whether an</w:t>
      </w:r>
      <w:r w:rsidR="00C13AFE" w:rsidRPr="004620B7">
        <w:rPr>
          <w:rFonts w:asciiTheme="minorHAnsi" w:hAnsiTheme="minorHAnsi" w:cs="Sylfaen"/>
          <w:sz w:val="22"/>
          <w:szCs w:val="22"/>
          <w:lang w:val="hy-AM"/>
        </w:rPr>
        <w:t xml:space="preserve"> actual loss </w:t>
      </w:r>
      <w:r w:rsidR="00C13AFE" w:rsidRPr="004620B7">
        <w:rPr>
          <w:rFonts w:asciiTheme="minorHAnsi" w:hAnsiTheme="minorHAnsi" w:cs="Sylfaen"/>
          <w:sz w:val="22"/>
          <w:szCs w:val="22"/>
        </w:rPr>
        <w:t>or</w:t>
      </w:r>
      <w:r w:rsidR="00C13AFE" w:rsidRPr="004620B7">
        <w:rPr>
          <w:rFonts w:asciiTheme="minorHAnsi" w:hAnsiTheme="minorHAnsi" w:cs="Sylfaen"/>
          <w:sz w:val="22"/>
          <w:szCs w:val="22"/>
          <w:lang w:val="hy-AM"/>
        </w:rPr>
        <w:t xml:space="preserve"> </w:t>
      </w:r>
      <w:r w:rsidR="00C13AFE" w:rsidRPr="004620B7">
        <w:rPr>
          <w:rFonts w:asciiTheme="minorHAnsi" w:hAnsiTheme="minorHAnsi" w:cs="Sylfaen"/>
          <w:sz w:val="22"/>
          <w:szCs w:val="22"/>
        </w:rPr>
        <w:t>missed earnings.</w:t>
      </w:r>
    </w:p>
    <w:p w14:paraId="0FA91B11" w14:textId="5ABF4BAA" w:rsidR="00C13AFE" w:rsidRPr="004620B7" w:rsidRDefault="00772FA3" w:rsidP="007F040C">
      <w:pPr>
        <w:spacing w:line="360" w:lineRule="auto"/>
        <w:jc w:val="both"/>
        <w:rPr>
          <w:rFonts w:asciiTheme="minorHAnsi" w:hAnsiTheme="minorHAnsi" w:cs="Sylfaen"/>
          <w:strike/>
          <w:sz w:val="22"/>
          <w:szCs w:val="22"/>
          <w:lang w:val="hy-AM"/>
        </w:rPr>
      </w:pPr>
      <w:r>
        <w:rPr>
          <w:rFonts w:asciiTheme="minorHAnsi" w:hAnsiTheme="minorHAnsi" w:cs="Sylfaen"/>
          <w:sz w:val="22"/>
          <w:szCs w:val="22"/>
          <w:lang w:val="en-US"/>
        </w:rPr>
        <w:t>18.</w:t>
      </w:r>
      <w:r w:rsidR="00C13AFE" w:rsidRPr="004620B7">
        <w:rPr>
          <w:rFonts w:asciiTheme="minorHAnsi" w:hAnsiTheme="minorHAnsi" w:cs="Sylfaen"/>
          <w:sz w:val="22"/>
          <w:szCs w:val="22"/>
          <w:lang w:val="hy-AM"/>
        </w:rPr>
        <w:t xml:space="preserve"> If any provision of th</w:t>
      </w:r>
      <w:r w:rsidR="004651CE">
        <w:rPr>
          <w:rFonts w:asciiTheme="minorHAnsi" w:hAnsiTheme="minorHAnsi" w:cs="Sylfaen"/>
          <w:sz w:val="22"/>
          <w:szCs w:val="22"/>
          <w:lang w:val="en-US"/>
        </w:rPr>
        <w:t>e</w:t>
      </w:r>
      <w:r w:rsidR="00C13AFE" w:rsidRPr="004620B7">
        <w:rPr>
          <w:rFonts w:asciiTheme="minorHAnsi" w:hAnsiTheme="minorHAnsi" w:cs="Sylfaen"/>
          <w:sz w:val="22"/>
          <w:szCs w:val="22"/>
          <w:lang w:val="hy-AM"/>
        </w:rPr>
        <w:t xml:space="preserve"> </w:t>
      </w:r>
      <w:r>
        <w:rPr>
          <w:rFonts w:asciiTheme="minorHAnsi" w:hAnsiTheme="minorHAnsi" w:cs="Sylfaen"/>
          <w:sz w:val="22"/>
          <w:szCs w:val="22"/>
          <w:lang w:val="en-US"/>
        </w:rPr>
        <w:t>Protocol</w:t>
      </w:r>
      <w:r w:rsidR="00C13AFE" w:rsidRPr="004620B7">
        <w:rPr>
          <w:rFonts w:asciiTheme="minorHAnsi" w:hAnsiTheme="minorHAnsi" w:cs="Sylfaen"/>
          <w:sz w:val="22"/>
          <w:szCs w:val="22"/>
          <w:lang w:val="hy-AM"/>
        </w:rPr>
        <w:t xml:space="preserve"> is declared invalid, such invalidity shall not apply to the other provisions of th</w:t>
      </w:r>
      <w:r w:rsidR="004651CE">
        <w:rPr>
          <w:rFonts w:asciiTheme="minorHAnsi" w:hAnsiTheme="minorHAnsi" w:cs="Sylfaen"/>
          <w:sz w:val="22"/>
          <w:szCs w:val="22"/>
          <w:lang w:val="en-US"/>
        </w:rPr>
        <w:t>e</w:t>
      </w:r>
      <w:r w:rsidR="00C13AFE" w:rsidRPr="004620B7">
        <w:rPr>
          <w:rFonts w:asciiTheme="minorHAnsi" w:hAnsiTheme="minorHAnsi" w:cs="Sylfaen"/>
          <w:sz w:val="22"/>
          <w:szCs w:val="22"/>
          <w:lang w:val="hy-AM"/>
        </w:rPr>
        <w:t xml:space="preserve"> </w:t>
      </w:r>
      <w:r>
        <w:rPr>
          <w:rFonts w:asciiTheme="minorHAnsi" w:hAnsiTheme="minorHAnsi" w:cs="Sylfaen"/>
          <w:sz w:val="22"/>
          <w:szCs w:val="22"/>
          <w:lang w:val="en-US"/>
        </w:rPr>
        <w:t>Protocol</w:t>
      </w:r>
      <w:r w:rsidR="00C13AFE" w:rsidRPr="004620B7">
        <w:rPr>
          <w:rFonts w:asciiTheme="minorHAnsi" w:hAnsiTheme="minorHAnsi" w:cs="Sylfaen"/>
          <w:sz w:val="22"/>
          <w:szCs w:val="22"/>
          <w:lang w:val="hy-AM"/>
        </w:rPr>
        <w:t xml:space="preserve"> or to the entire </w:t>
      </w:r>
      <w:r>
        <w:rPr>
          <w:rFonts w:asciiTheme="minorHAnsi" w:hAnsiTheme="minorHAnsi" w:cs="Sylfaen"/>
          <w:sz w:val="22"/>
          <w:szCs w:val="22"/>
          <w:lang w:val="en-US"/>
        </w:rPr>
        <w:t>Protocol</w:t>
      </w:r>
      <w:r w:rsidR="00C13AFE" w:rsidRPr="004620B7">
        <w:rPr>
          <w:rFonts w:asciiTheme="minorHAnsi" w:hAnsiTheme="minorHAnsi" w:cs="Sylfaen"/>
          <w:sz w:val="22"/>
          <w:szCs w:val="22"/>
          <w:lang w:val="hy-AM"/>
        </w:rPr>
        <w:t>.</w:t>
      </w:r>
    </w:p>
    <w:p w14:paraId="7FB8AC11" w14:textId="66E4B205" w:rsidR="00C13AFE" w:rsidRPr="004620B7" w:rsidRDefault="00F46596" w:rsidP="007F040C">
      <w:pPr>
        <w:spacing w:line="360" w:lineRule="auto"/>
        <w:jc w:val="both"/>
        <w:rPr>
          <w:rFonts w:asciiTheme="minorHAnsi" w:hAnsiTheme="minorHAnsi" w:cs="Sylfaen"/>
          <w:strike/>
          <w:sz w:val="22"/>
          <w:szCs w:val="22"/>
          <w:lang w:val="hy-AM"/>
        </w:rPr>
      </w:pPr>
      <w:r>
        <w:rPr>
          <w:rFonts w:asciiTheme="minorHAnsi" w:hAnsiTheme="minorHAnsi" w:cs="Sylfaen"/>
          <w:sz w:val="22"/>
          <w:szCs w:val="22"/>
          <w:lang w:val="en-US"/>
        </w:rPr>
        <w:t>19</w:t>
      </w:r>
      <w:r w:rsidR="00C13AFE">
        <w:rPr>
          <w:rFonts w:asciiTheme="minorHAnsi" w:hAnsiTheme="minorHAnsi" w:cs="Sylfaen"/>
          <w:sz w:val="22"/>
          <w:szCs w:val="22"/>
        </w:rPr>
        <w:t xml:space="preserve">. </w:t>
      </w:r>
      <w:r w:rsidR="00C13AFE" w:rsidRPr="004620B7">
        <w:rPr>
          <w:rFonts w:asciiTheme="minorHAnsi" w:hAnsiTheme="minorHAnsi" w:cs="Sylfaen"/>
          <w:sz w:val="22"/>
          <w:szCs w:val="22"/>
          <w:lang w:val="hy-AM"/>
        </w:rPr>
        <w:t xml:space="preserve">This </w:t>
      </w:r>
      <w:r>
        <w:rPr>
          <w:rFonts w:asciiTheme="minorHAnsi" w:hAnsiTheme="minorHAnsi" w:cs="Sylfaen"/>
          <w:sz w:val="22"/>
          <w:szCs w:val="22"/>
          <w:lang w:val="en-US"/>
        </w:rPr>
        <w:t>Protocol</w:t>
      </w:r>
      <w:r w:rsidR="00C13AFE" w:rsidRPr="004620B7">
        <w:rPr>
          <w:rFonts w:asciiTheme="minorHAnsi" w:hAnsiTheme="minorHAnsi" w:cs="Sylfaen"/>
          <w:sz w:val="22"/>
          <w:szCs w:val="22"/>
          <w:lang w:val="hy-AM"/>
        </w:rPr>
        <w:t xml:space="preserve"> </w:t>
      </w:r>
      <w:r w:rsidR="00C13AFE" w:rsidRPr="004620B7">
        <w:rPr>
          <w:rFonts w:asciiTheme="minorHAnsi" w:hAnsiTheme="minorHAnsi" w:cs="Sylfaen"/>
          <w:sz w:val="22"/>
          <w:szCs w:val="22"/>
        </w:rPr>
        <w:t>is signed in</w:t>
      </w:r>
      <w:r w:rsidR="00C13AFE" w:rsidRPr="004620B7">
        <w:rPr>
          <w:rFonts w:asciiTheme="minorHAnsi" w:hAnsiTheme="minorHAnsi" w:cs="Sylfaen"/>
          <w:sz w:val="22"/>
          <w:szCs w:val="22"/>
          <w:lang w:val="hy-AM"/>
        </w:rPr>
        <w:t xml:space="preserve"> three</w:t>
      </w:r>
      <w:r w:rsidR="00C13AFE" w:rsidRPr="004620B7">
        <w:rPr>
          <w:rFonts w:asciiTheme="minorHAnsi" w:hAnsiTheme="minorHAnsi" w:cs="Sylfaen"/>
          <w:sz w:val="22"/>
          <w:szCs w:val="22"/>
        </w:rPr>
        <w:t xml:space="preserve"> </w:t>
      </w:r>
      <w:r w:rsidR="00C13AFE" w:rsidRPr="00B1771C">
        <w:rPr>
          <w:rFonts w:asciiTheme="minorHAnsi" w:hAnsiTheme="minorHAnsi" w:cs="Sylfaen"/>
          <w:sz w:val="22"/>
          <w:szCs w:val="22"/>
          <w:highlight w:val="yellow"/>
        </w:rPr>
        <w:t>Armenian and English language</w:t>
      </w:r>
      <w:r w:rsidR="00C13AFE" w:rsidRPr="004620B7">
        <w:rPr>
          <w:rFonts w:asciiTheme="minorHAnsi" w:hAnsiTheme="minorHAnsi" w:cs="Sylfaen"/>
          <w:sz w:val="22"/>
          <w:szCs w:val="22"/>
          <w:lang w:val="hy-AM"/>
        </w:rPr>
        <w:t xml:space="preserve"> copies</w:t>
      </w:r>
      <w:r w:rsidR="00C13AFE" w:rsidRPr="004620B7">
        <w:rPr>
          <w:rFonts w:asciiTheme="minorHAnsi" w:hAnsiTheme="minorHAnsi" w:cs="Sylfaen"/>
          <w:sz w:val="22"/>
          <w:szCs w:val="22"/>
        </w:rPr>
        <w:t xml:space="preserve"> of </w:t>
      </w:r>
      <w:r w:rsidR="00C13AFE" w:rsidRPr="004620B7">
        <w:rPr>
          <w:rFonts w:asciiTheme="minorHAnsi" w:hAnsiTheme="minorHAnsi" w:cs="Sylfaen"/>
          <w:sz w:val="22"/>
          <w:szCs w:val="22"/>
          <w:lang w:val="hy-AM"/>
        </w:rPr>
        <w:t>equal legal force</w:t>
      </w:r>
      <w:r w:rsidR="00B1771C">
        <w:rPr>
          <w:rFonts w:asciiTheme="minorHAnsi" w:hAnsiTheme="minorHAnsi" w:cs="Sylfaen"/>
          <w:sz w:val="22"/>
          <w:szCs w:val="22"/>
          <w:lang w:val="en-US"/>
        </w:rPr>
        <w:t xml:space="preserve"> and constitutes an inseparable part of the Agreement</w:t>
      </w:r>
      <w:r w:rsidR="00C13AFE" w:rsidRPr="004620B7">
        <w:rPr>
          <w:rFonts w:asciiTheme="minorHAnsi" w:hAnsiTheme="minorHAnsi" w:cs="Sylfaen"/>
          <w:sz w:val="22"/>
          <w:szCs w:val="22"/>
          <w:lang w:val="hy-AM"/>
        </w:rPr>
        <w:t xml:space="preserve">. Each </w:t>
      </w:r>
      <w:r>
        <w:rPr>
          <w:rFonts w:asciiTheme="minorHAnsi" w:hAnsiTheme="minorHAnsi" w:cs="Sylfaen"/>
          <w:sz w:val="22"/>
          <w:szCs w:val="22"/>
          <w:lang w:val="en-US"/>
        </w:rPr>
        <w:t>P</w:t>
      </w:r>
      <w:r w:rsidR="00C13AFE" w:rsidRPr="004620B7">
        <w:rPr>
          <w:rFonts w:asciiTheme="minorHAnsi" w:hAnsiTheme="minorHAnsi" w:cs="Sylfaen"/>
          <w:sz w:val="22"/>
          <w:szCs w:val="22"/>
          <w:lang w:val="hy-AM"/>
        </w:rPr>
        <w:t xml:space="preserve">arty is given a copy of the </w:t>
      </w:r>
      <w:r>
        <w:rPr>
          <w:rFonts w:asciiTheme="minorHAnsi" w:hAnsiTheme="minorHAnsi" w:cs="Sylfaen"/>
          <w:sz w:val="22"/>
          <w:szCs w:val="22"/>
          <w:lang w:val="en-US"/>
        </w:rPr>
        <w:t>Protocol</w:t>
      </w:r>
      <w:r w:rsidR="00C13AFE" w:rsidRPr="004620B7">
        <w:rPr>
          <w:rFonts w:asciiTheme="minorHAnsi" w:hAnsiTheme="minorHAnsi" w:cs="Sylfaen"/>
          <w:sz w:val="22"/>
          <w:szCs w:val="22"/>
          <w:lang w:val="hy-AM"/>
        </w:rPr>
        <w:t>.</w:t>
      </w:r>
    </w:p>
    <w:p w14:paraId="6AADF605" w14:textId="77777777" w:rsidR="00C13AFE" w:rsidRPr="004620B7" w:rsidRDefault="00C13AFE" w:rsidP="007F040C">
      <w:pPr>
        <w:spacing w:line="360" w:lineRule="auto"/>
        <w:jc w:val="both"/>
        <w:rPr>
          <w:rFonts w:asciiTheme="minorHAnsi" w:hAnsiTheme="minorHAnsi" w:cs="Sylfaen"/>
          <w:strike/>
          <w:sz w:val="22"/>
          <w:szCs w:val="22"/>
          <w:lang w:val="hy-AM"/>
        </w:rPr>
      </w:pPr>
    </w:p>
    <w:p w14:paraId="2EC402BF" w14:textId="77777777" w:rsidR="00C13AFE" w:rsidRPr="004620B7" w:rsidRDefault="00C13AFE" w:rsidP="00C13AFE">
      <w:pPr>
        <w:jc w:val="both"/>
        <w:rPr>
          <w:rFonts w:asciiTheme="minorHAnsi" w:hAnsiTheme="minorHAnsi" w:cs="Sylfaen"/>
          <w:strike/>
          <w:sz w:val="22"/>
          <w:szCs w:val="22"/>
          <w:lang w:val="hy-AM"/>
        </w:rPr>
      </w:pPr>
    </w:p>
    <w:p w14:paraId="3B9A8F43" w14:textId="77777777" w:rsidR="00633F05" w:rsidRPr="007506EA" w:rsidRDefault="00633F05" w:rsidP="00633F05">
      <w:pPr>
        <w:shd w:val="clear" w:color="auto" w:fill="FFFFFF"/>
        <w:tabs>
          <w:tab w:val="left" w:pos="1080"/>
        </w:tabs>
        <w:spacing w:line="360" w:lineRule="auto"/>
        <w:ind w:left="360"/>
        <w:jc w:val="center"/>
        <w:rPr>
          <w:rFonts w:asciiTheme="minorHAnsi" w:hAnsiTheme="minorHAnsi"/>
          <w:b/>
          <w:bCs/>
          <w:color w:val="000000"/>
          <w:sz w:val="22"/>
          <w:szCs w:val="22"/>
          <w:lang w:val="hy-AM"/>
        </w:rPr>
      </w:pPr>
    </w:p>
    <w:p w14:paraId="3376DC0D" w14:textId="2BC85775" w:rsidR="00633F05" w:rsidRPr="007506EA" w:rsidRDefault="00931443" w:rsidP="00633F05">
      <w:pPr>
        <w:shd w:val="clear" w:color="auto" w:fill="FFFFFF"/>
        <w:tabs>
          <w:tab w:val="left" w:pos="1080"/>
        </w:tabs>
        <w:ind w:left="360"/>
        <w:contextualSpacing/>
        <w:jc w:val="center"/>
        <w:rPr>
          <w:rFonts w:asciiTheme="minorHAnsi" w:hAnsiTheme="minorHAnsi"/>
          <w:color w:val="000000"/>
          <w:sz w:val="22"/>
          <w:szCs w:val="22"/>
          <w:lang w:val="hy-AM"/>
        </w:rPr>
      </w:pPr>
      <w:r>
        <w:rPr>
          <w:rFonts w:asciiTheme="minorHAnsi" w:hAnsiTheme="minorHAnsi"/>
          <w:b/>
          <w:bCs/>
          <w:color w:val="000000"/>
          <w:sz w:val="22"/>
          <w:szCs w:val="22"/>
          <w:lang w:val="en-US"/>
        </w:rPr>
        <w:t>IV</w:t>
      </w:r>
      <w:r w:rsidR="00633F05" w:rsidRPr="007506EA">
        <w:rPr>
          <w:rFonts w:asciiTheme="minorHAnsi" w:hAnsiTheme="minorHAnsi"/>
          <w:b/>
          <w:bCs/>
          <w:color w:val="000000"/>
          <w:sz w:val="22"/>
          <w:szCs w:val="22"/>
          <w:lang w:val="hy-AM"/>
        </w:rPr>
        <w:t xml:space="preserve">. LOCATION OF THE PARTIES, BANK REQUISITES AND SIGNATURES  </w:t>
      </w:r>
    </w:p>
    <w:p w14:paraId="71E4A8F9" w14:textId="77777777" w:rsidR="00633F05" w:rsidRPr="007506EA" w:rsidRDefault="00633F05" w:rsidP="00633F05">
      <w:pPr>
        <w:shd w:val="clear" w:color="auto" w:fill="FFFFFF"/>
        <w:tabs>
          <w:tab w:val="left" w:pos="1080"/>
        </w:tabs>
        <w:ind w:left="360"/>
        <w:contextualSpacing/>
        <w:rPr>
          <w:rFonts w:asciiTheme="minorHAnsi" w:hAnsiTheme="minorHAnsi"/>
          <w:color w:val="000000"/>
          <w:sz w:val="22"/>
          <w:szCs w:val="22"/>
          <w:lang w:val="hy-AM"/>
        </w:rPr>
      </w:pPr>
      <w:r w:rsidRPr="007506EA">
        <w:rPr>
          <w:rFonts w:asciiTheme="minorHAnsi" w:hAnsiTheme="minorHAnsi"/>
          <w:color w:val="000000"/>
          <w:sz w:val="22"/>
          <w:szCs w:val="22"/>
          <w:lang w:val="hy-AM"/>
        </w:rPr>
        <w:t> </w:t>
      </w:r>
    </w:p>
    <w:tbl>
      <w:tblPr>
        <w:tblStyle w:val="TableGrid"/>
        <w:tblW w:w="0" w:type="auto"/>
        <w:tblInd w:w="-795" w:type="dxa"/>
        <w:tblLook w:val="04A0" w:firstRow="1" w:lastRow="0" w:firstColumn="1" w:lastColumn="0" w:noHBand="0" w:noVBand="1"/>
      </w:tblPr>
      <w:tblGrid>
        <w:gridCol w:w="4112"/>
        <w:gridCol w:w="3144"/>
        <w:gridCol w:w="3144"/>
      </w:tblGrid>
      <w:tr w:rsidR="00633F05" w:rsidRPr="007506EA" w14:paraId="7631A329" w14:textId="77777777" w:rsidTr="003D7999">
        <w:trPr>
          <w:trHeight w:val="1282"/>
        </w:trPr>
        <w:tc>
          <w:tcPr>
            <w:tcW w:w="4186" w:type="dxa"/>
          </w:tcPr>
          <w:p w14:paraId="6C3358E2" w14:textId="77777777" w:rsidR="00633F05" w:rsidRPr="007506EA" w:rsidRDefault="00633F05" w:rsidP="003D7999">
            <w:pPr>
              <w:tabs>
                <w:tab w:val="left" w:pos="1080"/>
              </w:tabs>
              <w:contextualSpacing/>
              <w:rPr>
                <w:rFonts w:asciiTheme="minorHAnsi" w:hAnsiTheme="minorHAnsi"/>
                <w:color w:val="000000"/>
                <w:sz w:val="22"/>
                <w:szCs w:val="22"/>
                <w:lang w:val="hy-AM"/>
              </w:rPr>
            </w:pPr>
            <w:r w:rsidRPr="007506EA">
              <w:rPr>
                <w:rFonts w:asciiTheme="minorHAnsi" w:hAnsiTheme="minorHAnsi"/>
                <w:color w:val="000000"/>
                <w:sz w:val="22"/>
                <w:szCs w:val="22"/>
                <w:lang w:val="hy-AM"/>
              </w:rPr>
              <w:t>Social Security Service of the Ministry of Labo</w:t>
            </w:r>
            <w:r w:rsidRPr="007506EA">
              <w:rPr>
                <w:rFonts w:asciiTheme="minorHAnsi" w:hAnsiTheme="minorHAnsi"/>
                <w:color w:val="000000"/>
                <w:sz w:val="22"/>
                <w:szCs w:val="22"/>
                <w:lang w:val="en-US"/>
              </w:rPr>
              <w:t>u</w:t>
            </w:r>
            <w:r w:rsidRPr="007506EA">
              <w:rPr>
                <w:rFonts w:asciiTheme="minorHAnsi" w:hAnsiTheme="minorHAnsi"/>
                <w:color w:val="000000"/>
                <w:sz w:val="22"/>
                <w:szCs w:val="22"/>
                <w:lang w:val="hy-AM"/>
              </w:rPr>
              <w:t>r and Social Affairs</w:t>
            </w:r>
          </w:p>
        </w:tc>
        <w:tc>
          <w:tcPr>
            <w:tcW w:w="3186" w:type="dxa"/>
          </w:tcPr>
          <w:p w14:paraId="08E5BCD5" w14:textId="2835AC75" w:rsidR="00633F05" w:rsidRPr="007506EA" w:rsidRDefault="00BD7875" w:rsidP="003D7999">
            <w:pPr>
              <w:tabs>
                <w:tab w:val="left" w:pos="1080"/>
              </w:tabs>
              <w:contextualSpacing/>
              <w:rPr>
                <w:rFonts w:asciiTheme="minorHAnsi" w:hAnsiTheme="minorHAnsi"/>
                <w:color w:val="000000"/>
                <w:sz w:val="22"/>
                <w:szCs w:val="22"/>
                <w:lang w:val="en-US"/>
              </w:rPr>
            </w:pPr>
            <w:r>
              <w:rPr>
                <w:rFonts w:asciiTheme="minorHAnsi" w:hAnsiTheme="minorHAnsi"/>
                <w:color w:val="000000"/>
                <w:sz w:val="22"/>
                <w:szCs w:val="22"/>
                <w:lang w:val="en-US"/>
              </w:rPr>
              <w:t>Donor/Funder</w:t>
            </w:r>
          </w:p>
        </w:tc>
        <w:tc>
          <w:tcPr>
            <w:tcW w:w="3186" w:type="dxa"/>
          </w:tcPr>
          <w:p w14:paraId="7089EC0D" w14:textId="4967F7C5" w:rsidR="00633F05" w:rsidRPr="007506EA" w:rsidRDefault="00BD7875" w:rsidP="003D7999">
            <w:pPr>
              <w:tabs>
                <w:tab w:val="left" w:pos="1080"/>
              </w:tabs>
              <w:contextualSpacing/>
              <w:rPr>
                <w:rFonts w:asciiTheme="minorHAnsi" w:hAnsiTheme="minorHAnsi"/>
                <w:color w:val="000000"/>
                <w:sz w:val="22"/>
                <w:szCs w:val="22"/>
                <w:lang w:val="en-US"/>
              </w:rPr>
            </w:pPr>
            <w:r>
              <w:rPr>
                <w:rFonts w:asciiTheme="minorHAnsi" w:hAnsiTheme="minorHAnsi"/>
                <w:color w:val="000000"/>
                <w:sz w:val="22"/>
                <w:szCs w:val="22"/>
                <w:lang w:val="en-US"/>
              </w:rPr>
              <w:t>Bank</w:t>
            </w:r>
          </w:p>
        </w:tc>
      </w:tr>
      <w:tr w:rsidR="00633F05" w:rsidRPr="007506EA" w14:paraId="0CA06E8E" w14:textId="77777777" w:rsidTr="003D7999">
        <w:trPr>
          <w:trHeight w:val="950"/>
        </w:trPr>
        <w:tc>
          <w:tcPr>
            <w:tcW w:w="4186" w:type="dxa"/>
          </w:tcPr>
          <w:p w14:paraId="694D4039" w14:textId="77777777" w:rsidR="00633F05" w:rsidRPr="007506EA" w:rsidRDefault="00633F05" w:rsidP="003D7999">
            <w:pPr>
              <w:tabs>
                <w:tab w:val="left" w:pos="1080"/>
              </w:tabs>
              <w:contextualSpacing/>
              <w:rPr>
                <w:rFonts w:asciiTheme="minorHAnsi" w:hAnsiTheme="minorHAnsi"/>
                <w:color w:val="000000"/>
                <w:sz w:val="22"/>
                <w:szCs w:val="22"/>
                <w:lang w:val="hy-AM"/>
              </w:rPr>
            </w:pPr>
            <w:r w:rsidRPr="007506EA">
              <w:rPr>
                <w:rFonts w:asciiTheme="minorHAnsi" w:hAnsiTheme="minorHAnsi"/>
                <w:color w:val="000000"/>
                <w:sz w:val="22"/>
                <w:szCs w:val="22"/>
                <w:lang w:val="en-US"/>
              </w:rPr>
              <w:t xml:space="preserve">Located at 13 Nalbandyan, Yerevan, RA </w:t>
            </w:r>
          </w:p>
        </w:tc>
        <w:tc>
          <w:tcPr>
            <w:tcW w:w="3186" w:type="dxa"/>
          </w:tcPr>
          <w:p w14:paraId="53A5ACF0" w14:textId="77777777" w:rsidR="00633F05" w:rsidRPr="007506EA" w:rsidRDefault="00633F05" w:rsidP="003D7999">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Located at</w:t>
            </w:r>
          </w:p>
        </w:tc>
        <w:tc>
          <w:tcPr>
            <w:tcW w:w="3186" w:type="dxa"/>
          </w:tcPr>
          <w:p w14:paraId="15E8520D" w14:textId="77777777" w:rsidR="00633F05" w:rsidRPr="007506EA" w:rsidRDefault="00633F05" w:rsidP="003D7999">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Located at</w:t>
            </w:r>
          </w:p>
        </w:tc>
      </w:tr>
      <w:tr w:rsidR="00633F05" w:rsidRPr="007506EA" w14:paraId="5282024B" w14:textId="77777777" w:rsidTr="003D7999">
        <w:trPr>
          <w:trHeight w:val="320"/>
        </w:trPr>
        <w:tc>
          <w:tcPr>
            <w:tcW w:w="4186" w:type="dxa"/>
          </w:tcPr>
          <w:p w14:paraId="01BDE90C" w14:textId="752BA9D1" w:rsidR="00633F05" w:rsidRPr="007506EA" w:rsidRDefault="00633F05" w:rsidP="003D7999">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Tel.:</w:t>
            </w:r>
            <w:r w:rsidRPr="007506EA">
              <w:rPr>
                <w:rFonts w:asciiTheme="minorHAnsi" w:hAnsiTheme="minorHAnsi"/>
                <w:color w:val="000000"/>
                <w:sz w:val="22"/>
                <w:szCs w:val="22"/>
                <w:lang w:val="hy-AM"/>
              </w:rPr>
              <w:t xml:space="preserve"> </w:t>
            </w:r>
            <w:r w:rsidR="00985BED" w:rsidRPr="00985BED">
              <w:rPr>
                <w:rFonts w:asciiTheme="minorHAnsi" w:hAnsiTheme="minorHAnsi"/>
                <w:color w:val="000000"/>
                <w:sz w:val="22"/>
                <w:szCs w:val="22"/>
                <w:lang w:val="hy-AM"/>
              </w:rPr>
              <w:t>060 654002</w:t>
            </w:r>
          </w:p>
        </w:tc>
        <w:tc>
          <w:tcPr>
            <w:tcW w:w="3186" w:type="dxa"/>
          </w:tcPr>
          <w:p w14:paraId="6DA23252" w14:textId="77777777" w:rsidR="00633F05" w:rsidRPr="007506EA" w:rsidRDefault="00633F05" w:rsidP="003D7999">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Tel.:</w:t>
            </w:r>
          </w:p>
        </w:tc>
        <w:tc>
          <w:tcPr>
            <w:tcW w:w="3186" w:type="dxa"/>
          </w:tcPr>
          <w:p w14:paraId="02716024" w14:textId="77777777" w:rsidR="00633F05" w:rsidRPr="007506EA" w:rsidRDefault="00633F05" w:rsidP="003D7999">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Tel.:</w:t>
            </w:r>
          </w:p>
        </w:tc>
      </w:tr>
      <w:tr w:rsidR="00633F05" w:rsidRPr="007506EA" w14:paraId="692D808D" w14:textId="77777777" w:rsidTr="003D7999">
        <w:trPr>
          <w:trHeight w:val="641"/>
        </w:trPr>
        <w:tc>
          <w:tcPr>
            <w:tcW w:w="4186" w:type="dxa"/>
          </w:tcPr>
          <w:p w14:paraId="609EE072" w14:textId="77777777" w:rsidR="00633F05" w:rsidRPr="007506EA" w:rsidRDefault="00633F05" w:rsidP="003D7999">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E-mail:</w:t>
            </w:r>
            <w:r w:rsidRPr="007506EA">
              <w:rPr>
                <w:rFonts w:asciiTheme="minorHAnsi" w:hAnsiTheme="minorHAnsi"/>
                <w:color w:val="000000"/>
                <w:sz w:val="22"/>
                <w:szCs w:val="22"/>
                <w:lang w:val="hy-AM"/>
              </w:rPr>
              <w:t xml:space="preserve"> </w:t>
            </w:r>
            <w:hyperlink r:id="rId12" w:history="1">
              <w:r w:rsidRPr="007506EA">
                <w:rPr>
                  <w:rStyle w:val="Hyperlink"/>
                  <w:rFonts w:asciiTheme="minorHAnsi" w:hAnsiTheme="minorHAnsi"/>
                  <w:sz w:val="22"/>
                  <w:szCs w:val="22"/>
                  <w:lang w:val="en-US"/>
                </w:rPr>
                <w:t>info@ssa.am</w:t>
              </w:r>
            </w:hyperlink>
          </w:p>
          <w:p w14:paraId="4A156728" w14:textId="77777777" w:rsidR="00633F05" w:rsidRPr="007506EA" w:rsidRDefault="00633F05" w:rsidP="003D7999">
            <w:pPr>
              <w:tabs>
                <w:tab w:val="left" w:pos="1080"/>
              </w:tabs>
              <w:contextualSpacing/>
              <w:rPr>
                <w:rFonts w:asciiTheme="minorHAnsi" w:hAnsiTheme="minorHAnsi"/>
                <w:color w:val="000000"/>
                <w:sz w:val="22"/>
                <w:szCs w:val="22"/>
                <w:lang w:val="en-US"/>
              </w:rPr>
            </w:pPr>
          </w:p>
        </w:tc>
        <w:tc>
          <w:tcPr>
            <w:tcW w:w="3186" w:type="dxa"/>
          </w:tcPr>
          <w:p w14:paraId="32233908" w14:textId="77777777" w:rsidR="00633F05" w:rsidRPr="007506EA" w:rsidRDefault="00633F05" w:rsidP="003D7999">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E-mail:</w:t>
            </w:r>
          </w:p>
        </w:tc>
        <w:tc>
          <w:tcPr>
            <w:tcW w:w="3186" w:type="dxa"/>
          </w:tcPr>
          <w:p w14:paraId="0C4FB709" w14:textId="77777777" w:rsidR="00633F05" w:rsidRPr="007506EA" w:rsidRDefault="00633F05" w:rsidP="003D7999">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E-mail:</w:t>
            </w:r>
          </w:p>
        </w:tc>
      </w:tr>
      <w:tr w:rsidR="00633F05" w:rsidRPr="007506EA" w14:paraId="02036B13" w14:textId="77777777" w:rsidTr="003D7999">
        <w:trPr>
          <w:trHeight w:val="918"/>
        </w:trPr>
        <w:tc>
          <w:tcPr>
            <w:tcW w:w="4186" w:type="dxa"/>
          </w:tcPr>
          <w:p w14:paraId="11A9887A" w14:textId="77777777" w:rsidR="00633F05" w:rsidRPr="007506EA" w:rsidRDefault="00633F05" w:rsidP="003D7999">
            <w:pPr>
              <w:tabs>
                <w:tab w:val="left" w:pos="1080"/>
              </w:tabs>
              <w:contextualSpacing/>
              <w:rPr>
                <w:rFonts w:asciiTheme="minorHAnsi" w:hAnsiTheme="minorHAnsi"/>
                <w:color w:val="000000"/>
                <w:sz w:val="22"/>
                <w:szCs w:val="22"/>
                <w:lang w:val="en-US"/>
              </w:rPr>
            </w:pPr>
          </w:p>
          <w:p w14:paraId="2FE56F56" w14:textId="77777777" w:rsidR="00633F05" w:rsidRPr="007506EA" w:rsidRDefault="00633F05" w:rsidP="003D7999">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Head of Service</w:t>
            </w:r>
          </w:p>
        </w:tc>
        <w:tc>
          <w:tcPr>
            <w:tcW w:w="3186" w:type="dxa"/>
          </w:tcPr>
          <w:p w14:paraId="0FED06DE" w14:textId="77777777" w:rsidR="00633F05" w:rsidRPr="007506EA" w:rsidRDefault="00633F05" w:rsidP="003D7999">
            <w:pPr>
              <w:tabs>
                <w:tab w:val="left" w:pos="1080"/>
              </w:tabs>
              <w:contextualSpacing/>
              <w:rPr>
                <w:rFonts w:asciiTheme="minorHAnsi" w:hAnsiTheme="minorHAnsi"/>
                <w:color w:val="000000"/>
                <w:sz w:val="22"/>
                <w:szCs w:val="22"/>
                <w:lang w:val="en-US"/>
              </w:rPr>
            </w:pPr>
            <w:r>
              <w:rPr>
                <w:rFonts w:asciiTheme="minorHAnsi" w:hAnsiTheme="minorHAnsi"/>
                <w:color w:val="000000"/>
                <w:sz w:val="22"/>
                <w:szCs w:val="22"/>
                <w:lang w:val="en-US"/>
              </w:rPr>
              <w:t>Representative</w:t>
            </w:r>
          </w:p>
          <w:p w14:paraId="132D3736" w14:textId="77777777" w:rsidR="00633F05" w:rsidRPr="007506EA" w:rsidRDefault="00633F05" w:rsidP="003D7999">
            <w:pPr>
              <w:tabs>
                <w:tab w:val="left" w:pos="1080"/>
              </w:tabs>
              <w:contextualSpacing/>
              <w:rPr>
                <w:rFonts w:asciiTheme="minorHAnsi" w:hAnsiTheme="minorHAnsi"/>
                <w:color w:val="000000"/>
                <w:sz w:val="22"/>
                <w:szCs w:val="22"/>
                <w:lang w:val="en-US"/>
              </w:rPr>
            </w:pPr>
          </w:p>
        </w:tc>
        <w:tc>
          <w:tcPr>
            <w:tcW w:w="3186" w:type="dxa"/>
          </w:tcPr>
          <w:p w14:paraId="48ABCDCF" w14:textId="0E2CA296" w:rsidR="00633F05" w:rsidRPr="007506EA" w:rsidRDefault="00633F05" w:rsidP="003D7999">
            <w:pPr>
              <w:tabs>
                <w:tab w:val="left" w:pos="1080"/>
              </w:tabs>
              <w:contextualSpacing/>
              <w:rPr>
                <w:rFonts w:asciiTheme="minorHAnsi" w:hAnsiTheme="minorHAnsi"/>
                <w:color w:val="000000"/>
                <w:sz w:val="22"/>
                <w:szCs w:val="22"/>
                <w:lang w:val="en-US"/>
              </w:rPr>
            </w:pPr>
            <w:r>
              <w:rPr>
                <w:rFonts w:asciiTheme="minorHAnsi" w:hAnsiTheme="minorHAnsi"/>
                <w:color w:val="000000"/>
                <w:sz w:val="22"/>
                <w:szCs w:val="22"/>
                <w:lang w:val="en-US"/>
              </w:rPr>
              <w:t>Represen</w:t>
            </w:r>
            <w:r w:rsidR="00931443">
              <w:rPr>
                <w:rFonts w:asciiTheme="minorHAnsi" w:hAnsiTheme="minorHAnsi"/>
                <w:color w:val="000000"/>
                <w:sz w:val="22"/>
                <w:szCs w:val="22"/>
                <w:lang w:val="en-US"/>
              </w:rPr>
              <w:t>t</w:t>
            </w:r>
            <w:r>
              <w:rPr>
                <w:rFonts w:asciiTheme="minorHAnsi" w:hAnsiTheme="minorHAnsi"/>
                <w:color w:val="000000"/>
                <w:sz w:val="22"/>
                <w:szCs w:val="22"/>
                <w:lang w:val="en-US"/>
              </w:rPr>
              <w:t>ative</w:t>
            </w:r>
          </w:p>
        </w:tc>
      </w:tr>
      <w:tr w:rsidR="00633F05" w:rsidRPr="007506EA" w14:paraId="17D154FB" w14:textId="77777777" w:rsidTr="003D7999">
        <w:trPr>
          <w:trHeight w:val="1174"/>
        </w:trPr>
        <w:tc>
          <w:tcPr>
            <w:tcW w:w="4186" w:type="dxa"/>
          </w:tcPr>
          <w:p w14:paraId="582F6874" w14:textId="77777777" w:rsidR="00633F05" w:rsidRPr="007506EA" w:rsidRDefault="00633F05" w:rsidP="003D7999">
            <w:pPr>
              <w:pBdr>
                <w:bottom w:val="single" w:sz="12" w:space="1" w:color="auto"/>
              </w:pBdr>
              <w:tabs>
                <w:tab w:val="left" w:pos="389"/>
              </w:tabs>
              <w:spacing w:before="100" w:beforeAutospacing="1" w:line="360" w:lineRule="auto"/>
              <w:ind w:left="360"/>
              <w:jc w:val="center"/>
              <w:rPr>
                <w:rFonts w:asciiTheme="minorHAnsi" w:hAnsiTheme="minorHAnsi"/>
                <w:color w:val="000000"/>
                <w:sz w:val="22"/>
                <w:szCs w:val="22"/>
                <w:lang w:val="en-US"/>
              </w:rPr>
            </w:pPr>
          </w:p>
          <w:p w14:paraId="2DC71EF5" w14:textId="77777777" w:rsidR="00633F05" w:rsidRPr="007506EA" w:rsidRDefault="00633F05" w:rsidP="003D7999">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rPr>
              <w:t>(</w:t>
            </w:r>
            <w:r w:rsidRPr="007506EA">
              <w:rPr>
                <w:rFonts w:asciiTheme="minorHAnsi" w:hAnsiTheme="minorHAnsi"/>
                <w:color w:val="000000"/>
                <w:sz w:val="22"/>
                <w:szCs w:val="22"/>
                <w:lang w:val="en-US"/>
              </w:rPr>
              <w:t>first and last names</w:t>
            </w:r>
            <w:r w:rsidRPr="007506EA">
              <w:rPr>
                <w:rFonts w:asciiTheme="minorHAnsi" w:hAnsiTheme="minorHAnsi"/>
                <w:color w:val="000000"/>
                <w:sz w:val="22"/>
                <w:szCs w:val="22"/>
              </w:rPr>
              <w:t>)</w:t>
            </w:r>
          </w:p>
        </w:tc>
        <w:tc>
          <w:tcPr>
            <w:tcW w:w="3186" w:type="dxa"/>
            <w:vAlign w:val="center"/>
          </w:tcPr>
          <w:p w14:paraId="4AFB6E4D" w14:textId="77777777" w:rsidR="00633F05" w:rsidRPr="007506EA" w:rsidRDefault="00633F05" w:rsidP="003D7999">
            <w:pPr>
              <w:pBdr>
                <w:bottom w:val="single" w:sz="12" w:space="1" w:color="auto"/>
              </w:pBdr>
              <w:tabs>
                <w:tab w:val="left" w:pos="389"/>
              </w:tabs>
              <w:spacing w:before="100" w:beforeAutospacing="1" w:line="360" w:lineRule="auto"/>
              <w:ind w:left="360"/>
              <w:jc w:val="center"/>
              <w:rPr>
                <w:rFonts w:asciiTheme="minorHAnsi" w:hAnsiTheme="minorHAnsi"/>
                <w:color w:val="000000"/>
                <w:sz w:val="22"/>
                <w:szCs w:val="22"/>
                <w:lang w:val="en-US"/>
              </w:rPr>
            </w:pPr>
          </w:p>
          <w:p w14:paraId="2AC35CE3" w14:textId="77777777" w:rsidR="00633F05" w:rsidRPr="007506EA" w:rsidRDefault="00633F05" w:rsidP="003D7999">
            <w:pPr>
              <w:tabs>
                <w:tab w:val="left" w:pos="389"/>
              </w:tabs>
              <w:spacing w:before="100" w:beforeAutospacing="1" w:line="360" w:lineRule="auto"/>
              <w:rPr>
                <w:rFonts w:asciiTheme="minorHAnsi" w:hAnsiTheme="minorHAnsi"/>
                <w:color w:val="000000"/>
                <w:sz w:val="22"/>
                <w:szCs w:val="22"/>
                <w:lang w:val="en-US"/>
              </w:rPr>
            </w:pPr>
            <w:r w:rsidRPr="007506EA">
              <w:rPr>
                <w:rFonts w:asciiTheme="minorHAnsi" w:hAnsiTheme="minorHAnsi"/>
                <w:color w:val="000000"/>
                <w:sz w:val="22"/>
                <w:szCs w:val="22"/>
              </w:rPr>
              <w:t>(</w:t>
            </w:r>
            <w:r w:rsidRPr="007506EA">
              <w:rPr>
                <w:rFonts w:asciiTheme="minorHAnsi" w:hAnsiTheme="minorHAnsi"/>
                <w:color w:val="000000"/>
                <w:sz w:val="22"/>
                <w:szCs w:val="22"/>
                <w:lang w:val="en-US"/>
              </w:rPr>
              <w:t>first and last names</w:t>
            </w:r>
            <w:r w:rsidRPr="007506EA">
              <w:rPr>
                <w:rFonts w:asciiTheme="minorHAnsi" w:hAnsiTheme="minorHAnsi"/>
                <w:color w:val="000000"/>
                <w:sz w:val="22"/>
                <w:szCs w:val="22"/>
              </w:rPr>
              <w:t>)</w:t>
            </w:r>
          </w:p>
        </w:tc>
        <w:tc>
          <w:tcPr>
            <w:tcW w:w="3186" w:type="dxa"/>
          </w:tcPr>
          <w:p w14:paraId="23CF2CEF" w14:textId="77777777" w:rsidR="00633F05" w:rsidRPr="007506EA" w:rsidRDefault="00633F05" w:rsidP="003D7999">
            <w:pPr>
              <w:pBdr>
                <w:bottom w:val="single" w:sz="12" w:space="1" w:color="auto"/>
              </w:pBdr>
              <w:tabs>
                <w:tab w:val="left" w:pos="389"/>
              </w:tabs>
              <w:spacing w:before="100" w:beforeAutospacing="1" w:line="360" w:lineRule="auto"/>
              <w:ind w:left="360"/>
              <w:jc w:val="center"/>
              <w:rPr>
                <w:rFonts w:asciiTheme="minorHAnsi" w:hAnsiTheme="minorHAnsi"/>
                <w:color w:val="000000"/>
                <w:sz w:val="22"/>
                <w:szCs w:val="22"/>
                <w:lang w:val="en-US"/>
              </w:rPr>
            </w:pPr>
          </w:p>
          <w:p w14:paraId="5DFB96B4" w14:textId="77777777" w:rsidR="00633F05" w:rsidRPr="007506EA" w:rsidRDefault="00633F05" w:rsidP="003D7999">
            <w:pPr>
              <w:tabs>
                <w:tab w:val="left" w:pos="1080"/>
              </w:tabs>
              <w:contextualSpacing/>
              <w:rPr>
                <w:rFonts w:asciiTheme="minorHAnsi" w:hAnsiTheme="minorHAnsi"/>
                <w:color w:val="000000"/>
                <w:sz w:val="22"/>
                <w:szCs w:val="22"/>
                <w:lang w:val="en-US"/>
              </w:rPr>
            </w:pPr>
            <w:r w:rsidRPr="007506EA">
              <w:rPr>
                <w:rFonts w:asciiTheme="minorHAnsi" w:hAnsiTheme="minorHAnsi"/>
                <w:color w:val="000000"/>
                <w:sz w:val="22"/>
                <w:szCs w:val="22"/>
                <w:lang w:val="en-US"/>
              </w:rPr>
              <w:t xml:space="preserve">                 </w:t>
            </w:r>
            <w:r w:rsidRPr="007506EA">
              <w:rPr>
                <w:rFonts w:asciiTheme="minorHAnsi" w:hAnsiTheme="minorHAnsi"/>
                <w:color w:val="000000"/>
                <w:sz w:val="22"/>
                <w:szCs w:val="22"/>
              </w:rPr>
              <w:t>(</w:t>
            </w:r>
            <w:r w:rsidRPr="007506EA">
              <w:rPr>
                <w:rFonts w:asciiTheme="minorHAnsi" w:hAnsiTheme="minorHAnsi"/>
                <w:color w:val="000000"/>
                <w:sz w:val="22"/>
                <w:szCs w:val="22"/>
                <w:lang w:val="en-US"/>
              </w:rPr>
              <w:t>first and last names)</w:t>
            </w:r>
          </w:p>
        </w:tc>
      </w:tr>
      <w:tr w:rsidR="00633F05" w:rsidRPr="007506EA" w14:paraId="0B9C7B1D" w14:textId="77777777" w:rsidTr="003D7999">
        <w:trPr>
          <w:trHeight w:val="1334"/>
        </w:trPr>
        <w:tc>
          <w:tcPr>
            <w:tcW w:w="4186" w:type="dxa"/>
          </w:tcPr>
          <w:p w14:paraId="54B5CFA3" w14:textId="77777777" w:rsidR="00633F05" w:rsidRPr="007506EA" w:rsidRDefault="00633F05" w:rsidP="003D7999">
            <w:pPr>
              <w:pBdr>
                <w:bottom w:val="single" w:sz="12" w:space="1" w:color="auto"/>
              </w:pBdr>
              <w:tabs>
                <w:tab w:val="left" w:pos="1080"/>
              </w:tabs>
              <w:contextualSpacing/>
              <w:rPr>
                <w:rFonts w:asciiTheme="minorHAnsi" w:hAnsiTheme="minorHAnsi"/>
                <w:color w:val="000000"/>
                <w:sz w:val="22"/>
                <w:szCs w:val="22"/>
                <w:lang w:val="en-US"/>
              </w:rPr>
            </w:pPr>
          </w:p>
          <w:p w14:paraId="5DEB91BB" w14:textId="77777777" w:rsidR="00633F05" w:rsidRPr="007506EA" w:rsidRDefault="00633F05" w:rsidP="003D7999">
            <w:pPr>
              <w:tabs>
                <w:tab w:val="left" w:pos="1080"/>
              </w:tabs>
              <w:contextualSpacing/>
              <w:rPr>
                <w:rFonts w:asciiTheme="minorHAnsi" w:hAnsiTheme="minorHAnsi"/>
                <w:color w:val="000000"/>
                <w:sz w:val="22"/>
                <w:szCs w:val="22"/>
                <w:lang w:val="en-US"/>
              </w:rPr>
            </w:pPr>
          </w:p>
          <w:p w14:paraId="314293E4" w14:textId="77777777" w:rsidR="00633F05" w:rsidRPr="007506EA" w:rsidRDefault="00633F05" w:rsidP="003D7999">
            <w:pPr>
              <w:tabs>
                <w:tab w:val="left" w:pos="1080"/>
              </w:tabs>
              <w:contextualSpacing/>
              <w:jc w:val="right"/>
              <w:rPr>
                <w:rFonts w:asciiTheme="minorHAnsi" w:hAnsiTheme="minorHAnsi"/>
                <w:color w:val="000000"/>
                <w:sz w:val="22"/>
                <w:szCs w:val="22"/>
                <w:lang w:val="en-US"/>
              </w:rPr>
            </w:pPr>
          </w:p>
          <w:p w14:paraId="62306D50" w14:textId="77777777" w:rsidR="00633F05" w:rsidRPr="007506EA" w:rsidRDefault="00633F05" w:rsidP="003D7999">
            <w:pPr>
              <w:tabs>
                <w:tab w:val="left" w:pos="1080"/>
              </w:tabs>
              <w:contextualSpacing/>
              <w:rPr>
                <w:rFonts w:asciiTheme="minorHAnsi" w:hAnsiTheme="minorHAnsi"/>
                <w:color w:val="000000"/>
                <w:sz w:val="22"/>
                <w:szCs w:val="22"/>
                <w:lang w:val="en-US"/>
              </w:rPr>
            </w:pPr>
          </w:p>
        </w:tc>
        <w:tc>
          <w:tcPr>
            <w:tcW w:w="3186" w:type="dxa"/>
          </w:tcPr>
          <w:p w14:paraId="76DE8DF2" w14:textId="77777777" w:rsidR="00633F05" w:rsidRPr="007506EA" w:rsidRDefault="00633F05" w:rsidP="003D7999">
            <w:pPr>
              <w:pBdr>
                <w:bottom w:val="single" w:sz="12" w:space="1" w:color="auto"/>
              </w:pBdr>
              <w:tabs>
                <w:tab w:val="left" w:pos="1080"/>
              </w:tabs>
              <w:contextualSpacing/>
              <w:rPr>
                <w:rFonts w:asciiTheme="minorHAnsi" w:hAnsiTheme="minorHAnsi"/>
                <w:color w:val="000000"/>
                <w:sz w:val="22"/>
                <w:szCs w:val="22"/>
                <w:lang w:val="en-US"/>
              </w:rPr>
            </w:pPr>
          </w:p>
          <w:p w14:paraId="52F86EBB" w14:textId="77777777" w:rsidR="00633F05" w:rsidRPr="007506EA" w:rsidRDefault="00633F05" w:rsidP="003D7999">
            <w:pPr>
              <w:tabs>
                <w:tab w:val="left" w:pos="1080"/>
              </w:tabs>
              <w:contextualSpacing/>
              <w:rPr>
                <w:rFonts w:asciiTheme="minorHAnsi" w:hAnsiTheme="minorHAnsi"/>
                <w:color w:val="000000"/>
                <w:sz w:val="22"/>
                <w:szCs w:val="22"/>
                <w:lang w:val="en-US"/>
              </w:rPr>
            </w:pPr>
          </w:p>
          <w:p w14:paraId="1FBCD27A" w14:textId="77777777" w:rsidR="00633F05" w:rsidRPr="007506EA" w:rsidRDefault="00633F05" w:rsidP="003D7999">
            <w:pPr>
              <w:tabs>
                <w:tab w:val="left" w:pos="1080"/>
              </w:tabs>
              <w:contextualSpacing/>
              <w:jc w:val="right"/>
              <w:rPr>
                <w:rFonts w:asciiTheme="minorHAnsi" w:hAnsiTheme="minorHAnsi"/>
                <w:color w:val="000000"/>
                <w:sz w:val="22"/>
                <w:szCs w:val="22"/>
                <w:lang w:val="en-US"/>
              </w:rPr>
            </w:pPr>
          </w:p>
        </w:tc>
        <w:tc>
          <w:tcPr>
            <w:tcW w:w="3186" w:type="dxa"/>
          </w:tcPr>
          <w:p w14:paraId="29E3644B" w14:textId="77777777" w:rsidR="00633F05" w:rsidRPr="007506EA" w:rsidRDefault="00633F05" w:rsidP="003D7999">
            <w:pPr>
              <w:pBdr>
                <w:bottom w:val="single" w:sz="12" w:space="1" w:color="auto"/>
              </w:pBdr>
              <w:tabs>
                <w:tab w:val="left" w:pos="1080"/>
              </w:tabs>
              <w:contextualSpacing/>
              <w:rPr>
                <w:rFonts w:asciiTheme="minorHAnsi" w:hAnsiTheme="minorHAnsi"/>
                <w:color w:val="000000"/>
                <w:sz w:val="22"/>
                <w:szCs w:val="22"/>
                <w:lang w:val="en-US"/>
              </w:rPr>
            </w:pPr>
          </w:p>
          <w:p w14:paraId="138B6026" w14:textId="77777777" w:rsidR="00633F05" w:rsidRPr="007506EA" w:rsidRDefault="00633F05" w:rsidP="003D7999">
            <w:pPr>
              <w:tabs>
                <w:tab w:val="left" w:pos="1080"/>
              </w:tabs>
              <w:contextualSpacing/>
              <w:rPr>
                <w:rFonts w:asciiTheme="minorHAnsi" w:hAnsiTheme="minorHAnsi"/>
                <w:color w:val="000000"/>
                <w:sz w:val="22"/>
                <w:szCs w:val="22"/>
                <w:lang w:val="en-US"/>
              </w:rPr>
            </w:pPr>
          </w:p>
          <w:p w14:paraId="64F44F8B" w14:textId="77777777" w:rsidR="00633F05" w:rsidRPr="007506EA" w:rsidRDefault="00633F05" w:rsidP="003D7999">
            <w:pPr>
              <w:tabs>
                <w:tab w:val="left" w:pos="1080"/>
              </w:tabs>
              <w:contextualSpacing/>
              <w:jc w:val="right"/>
              <w:rPr>
                <w:rFonts w:asciiTheme="minorHAnsi" w:hAnsiTheme="minorHAnsi"/>
                <w:color w:val="000000"/>
                <w:sz w:val="22"/>
                <w:szCs w:val="22"/>
                <w:lang w:val="en-US"/>
              </w:rPr>
            </w:pPr>
          </w:p>
        </w:tc>
      </w:tr>
    </w:tbl>
    <w:p w14:paraId="69DBDE5B" w14:textId="6E00EC1E" w:rsidR="00D45C29" w:rsidRPr="007506EA" w:rsidRDefault="00D45C29" w:rsidP="00524D2D">
      <w:pPr>
        <w:tabs>
          <w:tab w:val="left" w:pos="1080"/>
        </w:tabs>
        <w:spacing w:line="360" w:lineRule="auto"/>
        <w:ind w:firstLine="720"/>
        <w:jc w:val="right"/>
        <w:rPr>
          <w:rFonts w:asciiTheme="minorHAnsi" w:hAnsiTheme="minorHAnsi"/>
        </w:rPr>
      </w:pPr>
      <w:r w:rsidRPr="007506EA">
        <w:rPr>
          <w:rFonts w:asciiTheme="minorHAnsi" w:hAnsiTheme="minorHAnsi"/>
        </w:rPr>
        <w:t xml:space="preserve"> </w:t>
      </w:r>
    </w:p>
    <w:p w14:paraId="0BAAA013" w14:textId="77D77419" w:rsidR="00381E5B" w:rsidRPr="007506EA" w:rsidRDefault="00381E5B" w:rsidP="00D45C29">
      <w:pPr>
        <w:tabs>
          <w:tab w:val="left" w:pos="990"/>
          <w:tab w:val="left" w:pos="1080"/>
        </w:tabs>
        <w:spacing w:line="360" w:lineRule="auto"/>
        <w:jc w:val="both"/>
        <w:rPr>
          <w:rFonts w:asciiTheme="minorHAnsi" w:hAnsiTheme="minorHAnsi"/>
          <w:sz w:val="22"/>
          <w:szCs w:val="22"/>
          <w:lang w:val="hy-AM"/>
        </w:rPr>
      </w:pPr>
    </w:p>
    <w:sectPr w:rsidR="00381E5B" w:rsidRPr="007506EA" w:rsidSect="008D40AE">
      <w:headerReference w:type="first" r:id="rId13"/>
      <w:footerReference w:type="first" r:id="rId14"/>
      <w:pgSz w:w="11906" w:h="16838" w:code="9"/>
      <w:pgMar w:top="630" w:right="851" w:bottom="1260" w:left="1440" w:header="45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F827" w14:textId="77777777" w:rsidR="007501FE" w:rsidRDefault="007501FE">
      <w:r>
        <w:separator/>
      </w:r>
    </w:p>
  </w:endnote>
  <w:endnote w:type="continuationSeparator" w:id="0">
    <w:p w14:paraId="54E5E617" w14:textId="77777777" w:rsidR="007501FE" w:rsidRDefault="0075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g_Times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altName w:val="Arial"/>
    <w:charset w:val="00"/>
    <w:family w:val="swiss"/>
    <w:pitch w:val="variable"/>
    <w:sig w:usb0="00000003" w:usb1="00000000" w:usb2="00000000" w:usb3="00000000" w:csb0="00000001" w:csb1="00000000"/>
  </w:font>
  <w:font w:name="Times LatArm">
    <w:charset w:val="00"/>
    <w:family w:val="auto"/>
    <w:pitch w:val="variable"/>
    <w:sig w:usb0="00000003" w:usb1="00000000" w:usb2="00000000" w:usb3="00000000" w:csb0="00000001" w:csb1="00000000"/>
  </w:font>
  <w:font w:name="GHEA Grapalat">
    <w:altName w:val="Sylfaen"/>
    <w:panose1 w:val="00000000000000000000"/>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0511" w14:textId="77777777" w:rsidR="003D21AB" w:rsidRPr="003B0C78" w:rsidRDefault="003D21AB" w:rsidP="004E1912">
    <w:pPr>
      <w:pStyle w:val="Armenian"/>
      <w:rPr>
        <w:rFonts w:ascii="Arial" w:hAnsi="Arial"/>
        <w:b/>
        <w:sz w:val="20"/>
        <w:lang w:val="fr-FR"/>
      </w:rPr>
    </w:pPr>
  </w:p>
  <w:p w14:paraId="7C8F33A4" w14:textId="77777777" w:rsidR="003D21AB" w:rsidRPr="00935B5B" w:rsidRDefault="003D21AB">
    <w:pPr>
      <w:pStyle w:val="Footer"/>
      <w:rPr>
        <w:lang w:val="hy-A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39CE" w14:textId="77777777" w:rsidR="007501FE" w:rsidRDefault="007501FE">
      <w:r>
        <w:separator/>
      </w:r>
    </w:p>
  </w:footnote>
  <w:footnote w:type="continuationSeparator" w:id="0">
    <w:p w14:paraId="3BA2895E" w14:textId="77777777" w:rsidR="007501FE" w:rsidRDefault="00750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1F2D" w14:textId="77777777" w:rsidR="003D21AB" w:rsidRPr="005F7046" w:rsidRDefault="003D21AB" w:rsidP="00D870F6">
    <w:pPr>
      <w:pStyle w:val="Heading1"/>
      <w:spacing w:before="0" w:after="0"/>
      <w:rPr>
        <w:rFonts w:ascii="GHEA Grapalat" w:hAnsi="GHEA Grapalat" w:cs="Sylfaen"/>
        <w:b w:val="0"/>
        <w:sz w:val="24"/>
        <w:szCs w:val="24"/>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613"/>
    <w:multiLevelType w:val="multilevel"/>
    <w:tmpl w:val="D96EDB64"/>
    <w:lvl w:ilvl="0">
      <w:start w:val="2"/>
      <w:numFmt w:val="decimal"/>
      <w:lvlText w:val="%1"/>
      <w:lvlJc w:val="left"/>
      <w:pPr>
        <w:ind w:left="360" w:hanging="360"/>
      </w:pPr>
      <w:rPr>
        <w:rFonts w:ascii="Sylfaen" w:hAnsi="Sylfaen" w:hint="default"/>
        <w:b w:val="0"/>
      </w:rPr>
    </w:lvl>
    <w:lvl w:ilvl="1">
      <w:start w:val="1"/>
      <w:numFmt w:val="decimal"/>
      <w:lvlText w:val="%1.%2"/>
      <w:lvlJc w:val="left"/>
      <w:pPr>
        <w:ind w:left="720" w:hanging="360"/>
      </w:pPr>
      <w:rPr>
        <w:rFonts w:ascii="Sylfaen" w:hAnsi="Sylfaen" w:hint="default"/>
        <w:b w:val="0"/>
      </w:rPr>
    </w:lvl>
    <w:lvl w:ilvl="2">
      <w:start w:val="1"/>
      <w:numFmt w:val="decimal"/>
      <w:lvlText w:val="%1.%2.%3"/>
      <w:lvlJc w:val="left"/>
      <w:pPr>
        <w:ind w:left="1440" w:hanging="720"/>
      </w:pPr>
      <w:rPr>
        <w:rFonts w:ascii="Sylfaen" w:hAnsi="Sylfaen" w:hint="default"/>
        <w:b w:val="0"/>
      </w:rPr>
    </w:lvl>
    <w:lvl w:ilvl="3">
      <w:start w:val="1"/>
      <w:numFmt w:val="decimal"/>
      <w:lvlText w:val="%1.%2.%3.%4"/>
      <w:lvlJc w:val="left"/>
      <w:pPr>
        <w:ind w:left="1800" w:hanging="720"/>
      </w:pPr>
      <w:rPr>
        <w:rFonts w:ascii="Sylfaen" w:hAnsi="Sylfaen" w:hint="default"/>
        <w:b w:val="0"/>
      </w:rPr>
    </w:lvl>
    <w:lvl w:ilvl="4">
      <w:start w:val="1"/>
      <w:numFmt w:val="decimal"/>
      <w:lvlText w:val="%1.%2.%3.%4.%5"/>
      <w:lvlJc w:val="left"/>
      <w:pPr>
        <w:ind w:left="2520" w:hanging="1080"/>
      </w:pPr>
      <w:rPr>
        <w:rFonts w:ascii="Sylfaen" w:hAnsi="Sylfaen" w:hint="default"/>
        <w:b w:val="0"/>
      </w:rPr>
    </w:lvl>
    <w:lvl w:ilvl="5">
      <w:start w:val="1"/>
      <w:numFmt w:val="decimal"/>
      <w:lvlText w:val="%1.%2.%3.%4.%5.%6"/>
      <w:lvlJc w:val="left"/>
      <w:pPr>
        <w:ind w:left="2880" w:hanging="1080"/>
      </w:pPr>
      <w:rPr>
        <w:rFonts w:ascii="Sylfaen" w:hAnsi="Sylfaen" w:hint="default"/>
        <w:b w:val="0"/>
      </w:rPr>
    </w:lvl>
    <w:lvl w:ilvl="6">
      <w:start w:val="1"/>
      <w:numFmt w:val="decimal"/>
      <w:lvlText w:val="%1.%2.%3.%4.%5.%6.%7"/>
      <w:lvlJc w:val="left"/>
      <w:pPr>
        <w:ind w:left="3600" w:hanging="1440"/>
      </w:pPr>
      <w:rPr>
        <w:rFonts w:ascii="Sylfaen" w:hAnsi="Sylfaen" w:hint="default"/>
        <w:b w:val="0"/>
      </w:rPr>
    </w:lvl>
    <w:lvl w:ilvl="7">
      <w:start w:val="1"/>
      <w:numFmt w:val="decimal"/>
      <w:lvlText w:val="%1.%2.%3.%4.%5.%6.%7.%8"/>
      <w:lvlJc w:val="left"/>
      <w:pPr>
        <w:ind w:left="3960" w:hanging="1440"/>
      </w:pPr>
      <w:rPr>
        <w:rFonts w:ascii="Sylfaen" w:hAnsi="Sylfaen" w:hint="default"/>
        <w:b w:val="0"/>
      </w:rPr>
    </w:lvl>
    <w:lvl w:ilvl="8">
      <w:start w:val="1"/>
      <w:numFmt w:val="decimal"/>
      <w:lvlText w:val="%1.%2.%3.%4.%5.%6.%7.%8.%9"/>
      <w:lvlJc w:val="left"/>
      <w:pPr>
        <w:ind w:left="4680" w:hanging="1800"/>
      </w:pPr>
      <w:rPr>
        <w:rFonts w:ascii="Sylfaen" w:hAnsi="Sylfaen" w:hint="default"/>
        <w:b w:val="0"/>
      </w:rPr>
    </w:lvl>
  </w:abstractNum>
  <w:abstractNum w:abstractNumId="1" w15:restartNumberingAfterBreak="0">
    <w:nsid w:val="00B83F2A"/>
    <w:multiLevelType w:val="hybridMultilevel"/>
    <w:tmpl w:val="BB229000"/>
    <w:lvl w:ilvl="0" w:tplc="858CAD9E">
      <w:start w:val="1"/>
      <w:numFmt w:val="decimal"/>
      <w:lvlText w:val="%1."/>
      <w:lvlJc w:val="left"/>
      <w:pPr>
        <w:ind w:left="12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72680"/>
    <w:multiLevelType w:val="hybridMultilevel"/>
    <w:tmpl w:val="AB8A7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44283"/>
    <w:multiLevelType w:val="hybridMultilevel"/>
    <w:tmpl w:val="D586311C"/>
    <w:lvl w:ilvl="0" w:tplc="7312FB02">
      <w:start w:val="1"/>
      <w:numFmt w:val="decimal"/>
      <w:lvlText w:val="%1."/>
      <w:lvlJc w:val="left"/>
      <w:pPr>
        <w:ind w:left="735"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B7178"/>
    <w:multiLevelType w:val="hybridMultilevel"/>
    <w:tmpl w:val="9808D13C"/>
    <w:lvl w:ilvl="0" w:tplc="68D083BA">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02730"/>
    <w:multiLevelType w:val="hybridMultilevel"/>
    <w:tmpl w:val="051A1E60"/>
    <w:lvl w:ilvl="0" w:tplc="D452F44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08BC500A"/>
    <w:multiLevelType w:val="hybridMultilevel"/>
    <w:tmpl w:val="24FC3402"/>
    <w:lvl w:ilvl="0" w:tplc="18DC04D2">
      <w:start w:val="1"/>
      <w:numFmt w:val="decimal"/>
      <w:lvlText w:val="%1)"/>
      <w:lvlJc w:val="left"/>
      <w:pPr>
        <w:ind w:left="1446" w:hanging="636"/>
      </w:pPr>
      <w:rPr>
        <w:rFonts w:hint="default"/>
      </w:rPr>
    </w:lvl>
    <w:lvl w:ilvl="1" w:tplc="8D846582">
      <w:start w:val="1"/>
      <w:numFmt w:val="decimal"/>
      <w:lvlText w:val="%2."/>
      <w:lvlJc w:val="left"/>
      <w:pPr>
        <w:ind w:left="1890" w:hanging="360"/>
      </w:pPr>
      <w:rPr>
        <w:rFonts w:hint="default"/>
      </w:r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15:restartNumberingAfterBreak="0">
    <w:nsid w:val="0F7F3AFA"/>
    <w:multiLevelType w:val="hybridMultilevel"/>
    <w:tmpl w:val="6456D574"/>
    <w:lvl w:ilvl="0" w:tplc="76CCE3EA">
      <w:start w:val="1"/>
      <w:numFmt w:val="decimal"/>
      <w:lvlText w:val="%1."/>
      <w:lvlJc w:val="center"/>
      <w:pPr>
        <w:ind w:left="1152" w:hanging="612"/>
      </w:pPr>
      <w:rPr>
        <w:rFonts w:hint="default"/>
        <w:kern w:val="16"/>
      </w:rPr>
    </w:lvl>
    <w:lvl w:ilvl="1" w:tplc="04190019">
      <w:start w:val="1"/>
      <w:numFmt w:val="lowerLetter"/>
      <w:lvlText w:val="%2."/>
      <w:lvlJc w:val="left"/>
      <w:pPr>
        <w:ind w:left="1455" w:hanging="360"/>
      </w:pPr>
    </w:lvl>
    <w:lvl w:ilvl="2" w:tplc="EA20593A">
      <w:start w:val="1"/>
      <w:numFmt w:val="decimal"/>
      <w:lvlText w:val="%3)"/>
      <w:lvlJc w:val="left"/>
      <w:pPr>
        <w:ind w:left="2355" w:hanging="360"/>
      </w:pPr>
      <w:rPr>
        <w:rFonts w:hint="default"/>
      </w:r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0F986ED5"/>
    <w:multiLevelType w:val="hybridMultilevel"/>
    <w:tmpl w:val="6E6A7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4152F"/>
    <w:multiLevelType w:val="hybridMultilevel"/>
    <w:tmpl w:val="B12C6A22"/>
    <w:lvl w:ilvl="0" w:tplc="46CECA80">
      <w:start w:val="1"/>
      <w:numFmt w:val="decimal"/>
      <w:lvlText w:val="%1)"/>
      <w:lvlJc w:val="left"/>
      <w:pPr>
        <w:ind w:left="778" w:hanging="636"/>
      </w:pPr>
      <w:rPr>
        <w:rFonts w:hint="default"/>
      </w:rPr>
    </w:lvl>
    <w:lvl w:ilvl="1" w:tplc="2512AD28">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B873935"/>
    <w:multiLevelType w:val="multilevel"/>
    <w:tmpl w:val="4424A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5747F4"/>
    <w:multiLevelType w:val="hybridMultilevel"/>
    <w:tmpl w:val="869A6ACE"/>
    <w:lvl w:ilvl="0" w:tplc="CA84BAC0">
      <w:start w:val="1"/>
      <w:numFmt w:val="decimal"/>
      <w:lvlText w:val="%1."/>
      <w:lvlJc w:val="left"/>
      <w:pPr>
        <w:ind w:left="735" w:hanging="360"/>
      </w:pPr>
      <w:rPr>
        <w:rFonts w:ascii="Arial Unicode" w:hAnsi="Arial Unicode"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7F64688"/>
    <w:multiLevelType w:val="hybridMultilevel"/>
    <w:tmpl w:val="2C0C1F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B1EF5"/>
    <w:multiLevelType w:val="hybridMultilevel"/>
    <w:tmpl w:val="92B251EE"/>
    <w:lvl w:ilvl="0" w:tplc="73420F1E">
      <w:start w:val="1"/>
      <w:numFmt w:val="decimal"/>
      <w:lvlText w:val="%1."/>
      <w:lvlJc w:val="left"/>
      <w:pPr>
        <w:ind w:left="135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65AD8"/>
    <w:multiLevelType w:val="hybridMultilevel"/>
    <w:tmpl w:val="1E5E8434"/>
    <w:lvl w:ilvl="0" w:tplc="D452F44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2FDC4D5C"/>
    <w:multiLevelType w:val="hybridMultilevel"/>
    <w:tmpl w:val="203A93D4"/>
    <w:lvl w:ilvl="0" w:tplc="F1E8D258">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F62856"/>
    <w:multiLevelType w:val="hybridMultilevel"/>
    <w:tmpl w:val="693CC09A"/>
    <w:lvl w:ilvl="0" w:tplc="87809E10">
      <w:start w:val="1"/>
      <w:numFmt w:val="decimal"/>
      <w:lvlText w:val="%1)"/>
      <w:lvlJc w:val="left"/>
      <w:pPr>
        <w:ind w:left="987" w:hanging="6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A769FC"/>
    <w:multiLevelType w:val="hybridMultilevel"/>
    <w:tmpl w:val="51802C18"/>
    <w:lvl w:ilvl="0" w:tplc="4ACA7C20">
      <w:start w:val="1"/>
      <w:numFmt w:val="decimal"/>
      <w:lvlText w:val="%1."/>
      <w:lvlJc w:val="left"/>
      <w:pPr>
        <w:ind w:left="12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54AFF"/>
    <w:multiLevelType w:val="hybridMultilevel"/>
    <w:tmpl w:val="84647E9C"/>
    <w:lvl w:ilvl="0" w:tplc="A79EDAF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8EB582F"/>
    <w:multiLevelType w:val="hybridMultilevel"/>
    <w:tmpl w:val="F872C7CA"/>
    <w:lvl w:ilvl="0" w:tplc="C00295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BD40503"/>
    <w:multiLevelType w:val="hybridMultilevel"/>
    <w:tmpl w:val="BF34B14A"/>
    <w:lvl w:ilvl="0" w:tplc="317E12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EB32BBD"/>
    <w:multiLevelType w:val="hybridMultilevel"/>
    <w:tmpl w:val="1034E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370CA"/>
    <w:multiLevelType w:val="hybridMultilevel"/>
    <w:tmpl w:val="394227FE"/>
    <w:lvl w:ilvl="0" w:tplc="D11E25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30D1DA7"/>
    <w:multiLevelType w:val="hybridMultilevel"/>
    <w:tmpl w:val="92B251EE"/>
    <w:lvl w:ilvl="0" w:tplc="73420F1E">
      <w:start w:val="1"/>
      <w:numFmt w:val="decimal"/>
      <w:lvlText w:val="%1."/>
      <w:lvlJc w:val="left"/>
      <w:pPr>
        <w:ind w:left="135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00952"/>
    <w:multiLevelType w:val="hybridMultilevel"/>
    <w:tmpl w:val="7B6EBC8C"/>
    <w:lvl w:ilvl="0" w:tplc="63120FC0">
      <w:start w:val="1"/>
      <w:numFmt w:val="decimal"/>
      <w:lvlText w:val="%1."/>
      <w:lvlJc w:val="left"/>
      <w:pPr>
        <w:ind w:left="735"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B5B56"/>
    <w:multiLevelType w:val="hybridMultilevel"/>
    <w:tmpl w:val="85E65C02"/>
    <w:lvl w:ilvl="0" w:tplc="D452F440">
      <w:start w:val="1"/>
      <w:numFmt w:val="decimal"/>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F48AC"/>
    <w:multiLevelType w:val="hybridMultilevel"/>
    <w:tmpl w:val="2DF454D4"/>
    <w:lvl w:ilvl="0" w:tplc="C1E86ECC">
      <w:start w:val="1"/>
      <w:numFmt w:val="decimal"/>
      <w:lvlText w:val="%1)"/>
      <w:lvlJc w:val="left"/>
      <w:pPr>
        <w:ind w:left="702" w:hanging="612"/>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7" w15:restartNumberingAfterBreak="0">
    <w:nsid w:val="53ED7426"/>
    <w:multiLevelType w:val="hybridMultilevel"/>
    <w:tmpl w:val="394447B6"/>
    <w:lvl w:ilvl="0" w:tplc="D452F440">
      <w:start w:val="1"/>
      <w:numFmt w:val="decimal"/>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66D07"/>
    <w:multiLevelType w:val="hybridMultilevel"/>
    <w:tmpl w:val="6F72F9CC"/>
    <w:lvl w:ilvl="0" w:tplc="8EEA1D6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15:restartNumberingAfterBreak="0">
    <w:nsid w:val="666C7C65"/>
    <w:multiLevelType w:val="hybridMultilevel"/>
    <w:tmpl w:val="0D84C1F2"/>
    <w:lvl w:ilvl="0" w:tplc="9CB4223E">
      <w:start w:val="1"/>
      <w:numFmt w:val="decimal"/>
      <w:lvlText w:val="%1)"/>
      <w:lvlJc w:val="center"/>
      <w:pPr>
        <w:ind w:left="72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7A61B38"/>
    <w:multiLevelType w:val="hybridMultilevel"/>
    <w:tmpl w:val="EF32164C"/>
    <w:lvl w:ilvl="0" w:tplc="D452F440">
      <w:start w:val="1"/>
      <w:numFmt w:val="decimal"/>
      <w:lvlText w:val="%1)"/>
      <w:lvlJc w:val="left"/>
      <w:pPr>
        <w:ind w:left="177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1" w15:restartNumberingAfterBreak="0">
    <w:nsid w:val="68166DC2"/>
    <w:multiLevelType w:val="hybridMultilevel"/>
    <w:tmpl w:val="124A0EA8"/>
    <w:lvl w:ilvl="0" w:tplc="18DC04D2">
      <w:start w:val="1"/>
      <w:numFmt w:val="decimal"/>
      <w:lvlText w:val="%1)"/>
      <w:lvlJc w:val="left"/>
      <w:pPr>
        <w:ind w:left="1086" w:hanging="636"/>
      </w:pPr>
      <w:rPr>
        <w:rFonts w:hint="default"/>
      </w:rPr>
    </w:lvl>
    <w:lvl w:ilvl="1" w:tplc="76CCE3EA">
      <w:start w:val="1"/>
      <w:numFmt w:val="decimal"/>
      <w:lvlText w:val="%2."/>
      <w:lvlJc w:val="center"/>
      <w:pPr>
        <w:ind w:left="1222" w:hanging="360"/>
      </w:pPr>
      <w:rPr>
        <w:rFonts w:hint="default"/>
        <w:b w:val="0"/>
        <w:i w:val="0"/>
        <w:kern w:val="16"/>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776A68F2"/>
    <w:multiLevelType w:val="multilevel"/>
    <w:tmpl w:val="EA765E32"/>
    <w:lvl w:ilvl="0">
      <w:start w:val="1"/>
      <w:numFmt w:val="decimal"/>
      <w:lvlText w:val="%1."/>
      <w:lvlJc w:val="left"/>
      <w:pPr>
        <w:ind w:left="360" w:hanging="360"/>
      </w:pPr>
      <w:rPr>
        <w:rFonts w:ascii="Sylfaen" w:hAnsi="Sylfaen" w:cs="Sylfaen" w:hint="default"/>
        <w:b w:val="0"/>
      </w:rPr>
    </w:lvl>
    <w:lvl w:ilvl="1">
      <w:start w:val="1"/>
      <w:numFmt w:val="decimal"/>
      <w:lvlText w:val="%1.%2."/>
      <w:lvlJc w:val="left"/>
      <w:pPr>
        <w:ind w:left="720" w:hanging="720"/>
      </w:pPr>
      <w:rPr>
        <w:rFonts w:ascii="Sylfaen" w:hAnsi="Sylfaen" w:cs="Sylfaen" w:hint="default"/>
        <w:b w:val="0"/>
        <w:color w:val="auto"/>
      </w:rPr>
    </w:lvl>
    <w:lvl w:ilvl="2">
      <w:start w:val="1"/>
      <w:numFmt w:val="decimal"/>
      <w:lvlText w:val="%1.%2.%3."/>
      <w:lvlJc w:val="left"/>
      <w:pPr>
        <w:ind w:left="2160" w:hanging="720"/>
      </w:pPr>
      <w:rPr>
        <w:rFonts w:ascii="Sylfaen" w:hAnsi="Sylfaen" w:cs="Sylfaen" w:hint="default"/>
        <w:b w:val="0"/>
      </w:rPr>
    </w:lvl>
    <w:lvl w:ilvl="3">
      <w:start w:val="1"/>
      <w:numFmt w:val="decimal"/>
      <w:lvlText w:val="%1.%2.%3.%4."/>
      <w:lvlJc w:val="left"/>
      <w:pPr>
        <w:ind w:left="3240" w:hanging="1080"/>
      </w:pPr>
      <w:rPr>
        <w:rFonts w:ascii="Sylfaen" w:hAnsi="Sylfaen" w:cs="Sylfaen" w:hint="default"/>
        <w:b w:val="0"/>
      </w:rPr>
    </w:lvl>
    <w:lvl w:ilvl="4">
      <w:start w:val="1"/>
      <w:numFmt w:val="decimal"/>
      <w:lvlText w:val="%1.%2.%3.%4.%5."/>
      <w:lvlJc w:val="left"/>
      <w:pPr>
        <w:ind w:left="3960" w:hanging="1080"/>
      </w:pPr>
      <w:rPr>
        <w:rFonts w:ascii="Sylfaen" w:hAnsi="Sylfaen" w:cs="Sylfaen" w:hint="default"/>
        <w:b w:val="0"/>
      </w:rPr>
    </w:lvl>
    <w:lvl w:ilvl="5">
      <w:start w:val="1"/>
      <w:numFmt w:val="decimal"/>
      <w:lvlText w:val="%1.%2.%3.%4.%5.%6."/>
      <w:lvlJc w:val="left"/>
      <w:pPr>
        <w:ind w:left="5040" w:hanging="1440"/>
      </w:pPr>
      <w:rPr>
        <w:rFonts w:ascii="Sylfaen" w:hAnsi="Sylfaen" w:cs="Sylfaen" w:hint="default"/>
        <w:b w:val="0"/>
      </w:rPr>
    </w:lvl>
    <w:lvl w:ilvl="6">
      <w:start w:val="1"/>
      <w:numFmt w:val="decimal"/>
      <w:lvlText w:val="%1.%2.%3.%4.%5.%6.%7."/>
      <w:lvlJc w:val="left"/>
      <w:pPr>
        <w:ind w:left="5760" w:hanging="1440"/>
      </w:pPr>
      <w:rPr>
        <w:rFonts w:ascii="Sylfaen" w:hAnsi="Sylfaen" w:cs="Sylfaen" w:hint="default"/>
        <w:b w:val="0"/>
      </w:rPr>
    </w:lvl>
    <w:lvl w:ilvl="7">
      <w:start w:val="1"/>
      <w:numFmt w:val="decimal"/>
      <w:lvlText w:val="%1.%2.%3.%4.%5.%6.%7.%8."/>
      <w:lvlJc w:val="left"/>
      <w:pPr>
        <w:ind w:left="6840" w:hanging="1800"/>
      </w:pPr>
      <w:rPr>
        <w:rFonts w:ascii="Sylfaen" w:hAnsi="Sylfaen" w:cs="Sylfaen" w:hint="default"/>
        <w:b w:val="0"/>
      </w:rPr>
    </w:lvl>
    <w:lvl w:ilvl="8">
      <w:start w:val="1"/>
      <w:numFmt w:val="decimal"/>
      <w:lvlText w:val="%1.%2.%3.%4.%5.%6.%7.%8.%9."/>
      <w:lvlJc w:val="left"/>
      <w:pPr>
        <w:ind w:left="7920" w:hanging="2160"/>
      </w:pPr>
      <w:rPr>
        <w:rFonts w:ascii="Sylfaen" w:hAnsi="Sylfaen" w:cs="Sylfaen" w:hint="default"/>
        <w:b w:val="0"/>
      </w:rPr>
    </w:lvl>
  </w:abstractNum>
  <w:abstractNum w:abstractNumId="33" w15:restartNumberingAfterBreak="0">
    <w:nsid w:val="7CD4346B"/>
    <w:multiLevelType w:val="hybridMultilevel"/>
    <w:tmpl w:val="00089BC6"/>
    <w:lvl w:ilvl="0" w:tplc="55783E50">
      <w:start w:val="1"/>
      <w:numFmt w:val="decimal"/>
      <w:lvlText w:val="%1)"/>
      <w:lvlJc w:val="left"/>
      <w:pPr>
        <w:ind w:left="205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0"/>
  </w:num>
  <w:num w:numId="20">
    <w:abstractNumId w:val="19"/>
  </w:num>
  <w:num w:numId="21">
    <w:abstractNumId w:val="22"/>
  </w:num>
  <w:num w:numId="22">
    <w:abstractNumId w:val="28"/>
  </w:num>
  <w:num w:numId="23">
    <w:abstractNumId w:val="13"/>
  </w:num>
  <w:num w:numId="24">
    <w:abstractNumId w:val="23"/>
  </w:num>
  <w:num w:numId="25">
    <w:abstractNumId w:val="1"/>
  </w:num>
  <w:num w:numId="26">
    <w:abstractNumId w:val="7"/>
  </w:num>
  <w:num w:numId="27">
    <w:abstractNumId w:val="5"/>
  </w:num>
  <w:num w:numId="28">
    <w:abstractNumId w:val="30"/>
  </w:num>
  <w:num w:numId="29">
    <w:abstractNumId w:val="25"/>
  </w:num>
  <w:num w:numId="30">
    <w:abstractNumId w:val="14"/>
  </w:num>
  <w:num w:numId="31">
    <w:abstractNumId w:val="27"/>
  </w:num>
  <w:num w:numId="32">
    <w:abstractNumId w:val="2"/>
  </w:num>
  <w:num w:numId="33">
    <w:abstractNumId w:val="12"/>
  </w:num>
  <w:num w:numId="34">
    <w:abstractNumId w:val="8"/>
  </w:num>
  <w:num w:numId="35">
    <w:abstractNumId w:val="10"/>
  </w:num>
  <w:num w:numId="36">
    <w:abstractNumId w:val="0"/>
  </w:num>
  <w:num w:numId="37">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5D"/>
    <w:rsid w:val="000074F8"/>
    <w:rsid w:val="000121A7"/>
    <w:rsid w:val="00014DAA"/>
    <w:rsid w:val="00016D44"/>
    <w:rsid w:val="00016D48"/>
    <w:rsid w:val="00020BC8"/>
    <w:rsid w:val="00023C31"/>
    <w:rsid w:val="000245AF"/>
    <w:rsid w:val="00024717"/>
    <w:rsid w:val="000258BB"/>
    <w:rsid w:val="00027BD3"/>
    <w:rsid w:val="0003142F"/>
    <w:rsid w:val="00034517"/>
    <w:rsid w:val="00035955"/>
    <w:rsid w:val="00037719"/>
    <w:rsid w:val="00043078"/>
    <w:rsid w:val="00045A1C"/>
    <w:rsid w:val="00051082"/>
    <w:rsid w:val="00056DE6"/>
    <w:rsid w:val="00065593"/>
    <w:rsid w:val="000657D9"/>
    <w:rsid w:val="00066184"/>
    <w:rsid w:val="000672A3"/>
    <w:rsid w:val="00070583"/>
    <w:rsid w:val="000722D6"/>
    <w:rsid w:val="00072700"/>
    <w:rsid w:val="000767D6"/>
    <w:rsid w:val="000811C7"/>
    <w:rsid w:val="00087031"/>
    <w:rsid w:val="00087648"/>
    <w:rsid w:val="00087922"/>
    <w:rsid w:val="00093B48"/>
    <w:rsid w:val="0009633B"/>
    <w:rsid w:val="000A0F89"/>
    <w:rsid w:val="000A1BF3"/>
    <w:rsid w:val="000A6EE0"/>
    <w:rsid w:val="000A7A8C"/>
    <w:rsid w:val="000A7BB8"/>
    <w:rsid w:val="000A7EC6"/>
    <w:rsid w:val="000B05E3"/>
    <w:rsid w:val="000B411E"/>
    <w:rsid w:val="000B467A"/>
    <w:rsid w:val="000B6D6B"/>
    <w:rsid w:val="000B6F0F"/>
    <w:rsid w:val="000B7284"/>
    <w:rsid w:val="000B74BE"/>
    <w:rsid w:val="000B7850"/>
    <w:rsid w:val="000C04F0"/>
    <w:rsid w:val="000D045D"/>
    <w:rsid w:val="000D1B7A"/>
    <w:rsid w:val="000D7695"/>
    <w:rsid w:val="000D772D"/>
    <w:rsid w:val="000F1233"/>
    <w:rsid w:val="000F3857"/>
    <w:rsid w:val="000F78FA"/>
    <w:rsid w:val="0010176C"/>
    <w:rsid w:val="00104E90"/>
    <w:rsid w:val="00106DD2"/>
    <w:rsid w:val="0011464E"/>
    <w:rsid w:val="001146C9"/>
    <w:rsid w:val="00114817"/>
    <w:rsid w:val="0012017D"/>
    <w:rsid w:val="001215FF"/>
    <w:rsid w:val="00125B37"/>
    <w:rsid w:val="001322D2"/>
    <w:rsid w:val="00134E79"/>
    <w:rsid w:val="00135DB5"/>
    <w:rsid w:val="00135EEB"/>
    <w:rsid w:val="00144421"/>
    <w:rsid w:val="001452ED"/>
    <w:rsid w:val="00147589"/>
    <w:rsid w:val="001518C0"/>
    <w:rsid w:val="00153E8F"/>
    <w:rsid w:val="00154CE5"/>
    <w:rsid w:val="0015618B"/>
    <w:rsid w:val="00164599"/>
    <w:rsid w:val="00165019"/>
    <w:rsid w:val="0016505A"/>
    <w:rsid w:val="00170072"/>
    <w:rsid w:val="00170316"/>
    <w:rsid w:val="00173E71"/>
    <w:rsid w:val="0017508B"/>
    <w:rsid w:val="001767CF"/>
    <w:rsid w:val="00181784"/>
    <w:rsid w:val="00183E31"/>
    <w:rsid w:val="00196A09"/>
    <w:rsid w:val="0019745A"/>
    <w:rsid w:val="001A1681"/>
    <w:rsid w:val="001A2AFB"/>
    <w:rsid w:val="001A2C81"/>
    <w:rsid w:val="001A65C9"/>
    <w:rsid w:val="001A799E"/>
    <w:rsid w:val="001B24F1"/>
    <w:rsid w:val="001B3428"/>
    <w:rsid w:val="001B6F6F"/>
    <w:rsid w:val="001B6F73"/>
    <w:rsid w:val="001C089E"/>
    <w:rsid w:val="001C2744"/>
    <w:rsid w:val="001C2ED0"/>
    <w:rsid w:val="001C535D"/>
    <w:rsid w:val="001C543A"/>
    <w:rsid w:val="001C5E55"/>
    <w:rsid w:val="001C65ED"/>
    <w:rsid w:val="001C6DAD"/>
    <w:rsid w:val="001C7F46"/>
    <w:rsid w:val="001D32A6"/>
    <w:rsid w:val="001D69E6"/>
    <w:rsid w:val="001D7A6C"/>
    <w:rsid w:val="001E075B"/>
    <w:rsid w:val="001E1181"/>
    <w:rsid w:val="001E129D"/>
    <w:rsid w:val="001E1E4D"/>
    <w:rsid w:val="001E444C"/>
    <w:rsid w:val="001E7044"/>
    <w:rsid w:val="001F0609"/>
    <w:rsid w:val="001F1912"/>
    <w:rsid w:val="001F2D17"/>
    <w:rsid w:val="00200FBE"/>
    <w:rsid w:val="00202BBE"/>
    <w:rsid w:val="00203A4A"/>
    <w:rsid w:val="00206C88"/>
    <w:rsid w:val="0021187F"/>
    <w:rsid w:val="00212C31"/>
    <w:rsid w:val="00215097"/>
    <w:rsid w:val="00215565"/>
    <w:rsid w:val="00217048"/>
    <w:rsid w:val="00217EB1"/>
    <w:rsid w:val="00225460"/>
    <w:rsid w:val="002317D5"/>
    <w:rsid w:val="00232264"/>
    <w:rsid w:val="00232637"/>
    <w:rsid w:val="0023318A"/>
    <w:rsid w:val="002352DE"/>
    <w:rsid w:val="00236744"/>
    <w:rsid w:val="002427B9"/>
    <w:rsid w:val="002439F1"/>
    <w:rsid w:val="00245032"/>
    <w:rsid w:val="002458C4"/>
    <w:rsid w:val="002479F3"/>
    <w:rsid w:val="0025131C"/>
    <w:rsid w:val="0025198E"/>
    <w:rsid w:val="0025649D"/>
    <w:rsid w:val="00260029"/>
    <w:rsid w:val="002604E3"/>
    <w:rsid w:val="00261DE3"/>
    <w:rsid w:val="0026340A"/>
    <w:rsid w:val="002667A6"/>
    <w:rsid w:val="0026773A"/>
    <w:rsid w:val="00270378"/>
    <w:rsid w:val="002778DE"/>
    <w:rsid w:val="002819CF"/>
    <w:rsid w:val="002820ED"/>
    <w:rsid w:val="00282979"/>
    <w:rsid w:val="0029050D"/>
    <w:rsid w:val="00290F3E"/>
    <w:rsid w:val="00291F4B"/>
    <w:rsid w:val="002923F8"/>
    <w:rsid w:val="00293F43"/>
    <w:rsid w:val="00297689"/>
    <w:rsid w:val="002A1D47"/>
    <w:rsid w:val="002A35B5"/>
    <w:rsid w:val="002A3C27"/>
    <w:rsid w:val="002A4911"/>
    <w:rsid w:val="002A7408"/>
    <w:rsid w:val="002B105E"/>
    <w:rsid w:val="002B2081"/>
    <w:rsid w:val="002B707E"/>
    <w:rsid w:val="002B7485"/>
    <w:rsid w:val="002C0F63"/>
    <w:rsid w:val="002C1AC3"/>
    <w:rsid w:val="002C5C55"/>
    <w:rsid w:val="002C7510"/>
    <w:rsid w:val="002C7E93"/>
    <w:rsid w:val="002D0270"/>
    <w:rsid w:val="002D3763"/>
    <w:rsid w:val="002D3A76"/>
    <w:rsid w:val="002D5220"/>
    <w:rsid w:val="002D722F"/>
    <w:rsid w:val="002E0E54"/>
    <w:rsid w:val="002E3FEE"/>
    <w:rsid w:val="002E45B1"/>
    <w:rsid w:val="002F09FE"/>
    <w:rsid w:val="002F14F3"/>
    <w:rsid w:val="002F7F70"/>
    <w:rsid w:val="00300BD4"/>
    <w:rsid w:val="003013D5"/>
    <w:rsid w:val="00303370"/>
    <w:rsid w:val="003047D1"/>
    <w:rsid w:val="00307882"/>
    <w:rsid w:val="00310B7A"/>
    <w:rsid w:val="00311001"/>
    <w:rsid w:val="00312266"/>
    <w:rsid w:val="00314972"/>
    <w:rsid w:val="00315CFF"/>
    <w:rsid w:val="003232AB"/>
    <w:rsid w:val="00325715"/>
    <w:rsid w:val="00325ED7"/>
    <w:rsid w:val="00326EF1"/>
    <w:rsid w:val="003270CB"/>
    <w:rsid w:val="003308C3"/>
    <w:rsid w:val="0034081B"/>
    <w:rsid w:val="00341170"/>
    <w:rsid w:val="003457CB"/>
    <w:rsid w:val="00345D79"/>
    <w:rsid w:val="003502EA"/>
    <w:rsid w:val="00352C62"/>
    <w:rsid w:val="00353128"/>
    <w:rsid w:val="00353B59"/>
    <w:rsid w:val="00362EBD"/>
    <w:rsid w:val="0036503E"/>
    <w:rsid w:val="00371794"/>
    <w:rsid w:val="00372D35"/>
    <w:rsid w:val="003738D2"/>
    <w:rsid w:val="0037517B"/>
    <w:rsid w:val="0037568D"/>
    <w:rsid w:val="0038033E"/>
    <w:rsid w:val="00380DD9"/>
    <w:rsid w:val="0038114F"/>
    <w:rsid w:val="00381E5B"/>
    <w:rsid w:val="00384CCB"/>
    <w:rsid w:val="003851D2"/>
    <w:rsid w:val="00385D90"/>
    <w:rsid w:val="00386F6B"/>
    <w:rsid w:val="003A027E"/>
    <w:rsid w:val="003A2980"/>
    <w:rsid w:val="003A2AD0"/>
    <w:rsid w:val="003A2F19"/>
    <w:rsid w:val="003B0C78"/>
    <w:rsid w:val="003B1046"/>
    <w:rsid w:val="003B13D4"/>
    <w:rsid w:val="003B745B"/>
    <w:rsid w:val="003C0108"/>
    <w:rsid w:val="003C312B"/>
    <w:rsid w:val="003C5308"/>
    <w:rsid w:val="003C68B6"/>
    <w:rsid w:val="003C79D6"/>
    <w:rsid w:val="003C7EB9"/>
    <w:rsid w:val="003D0EAF"/>
    <w:rsid w:val="003D21AB"/>
    <w:rsid w:val="003D226C"/>
    <w:rsid w:val="003D4373"/>
    <w:rsid w:val="003D6AAA"/>
    <w:rsid w:val="003D7156"/>
    <w:rsid w:val="003E13E8"/>
    <w:rsid w:val="003E4B02"/>
    <w:rsid w:val="003E573D"/>
    <w:rsid w:val="003E7671"/>
    <w:rsid w:val="003F646F"/>
    <w:rsid w:val="00403B90"/>
    <w:rsid w:val="00404359"/>
    <w:rsid w:val="00404D45"/>
    <w:rsid w:val="0041062D"/>
    <w:rsid w:val="00413328"/>
    <w:rsid w:val="00416D15"/>
    <w:rsid w:val="0042458A"/>
    <w:rsid w:val="0042593D"/>
    <w:rsid w:val="00427B19"/>
    <w:rsid w:val="00431095"/>
    <w:rsid w:val="0043659A"/>
    <w:rsid w:val="004378A9"/>
    <w:rsid w:val="004475B0"/>
    <w:rsid w:val="004524D1"/>
    <w:rsid w:val="004533CB"/>
    <w:rsid w:val="00453F1D"/>
    <w:rsid w:val="00455A7F"/>
    <w:rsid w:val="004601FD"/>
    <w:rsid w:val="00460A9C"/>
    <w:rsid w:val="004618E2"/>
    <w:rsid w:val="004651CE"/>
    <w:rsid w:val="004660B5"/>
    <w:rsid w:val="00471466"/>
    <w:rsid w:val="0047345D"/>
    <w:rsid w:val="00474310"/>
    <w:rsid w:val="004748C2"/>
    <w:rsid w:val="004763D4"/>
    <w:rsid w:val="00476A8B"/>
    <w:rsid w:val="00476F42"/>
    <w:rsid w:val="004835E2"/>
    <w:rsid w:val="00484CB7"/>
    <w:rsid w:val="00487A03"/>
    <w:rsid w:val="004906ED"/>
    <w:rsid w:val="00490F14"/>
    <w:rsid w:val="004956F8"/>
    <w:rsid w:val="00497A88"/>
    <w:rsid w:val="004A29A5"/>
    <w:rsid w:val="004A4E54"/>
    <w:rsid w:val="004A5C7F"/>
    <w:rsid w:val="004B3926"/>
    <w:rsid w:val="004B4B67"/>
    <w:rsid w:val="004B721C"/>
    <w:rsid w:val="004C0612"/>
    <w:rsid w:val="004C35C8"/>
    <w:rsid w:val="004C5052"/>
    <w:rsid w:val="004C6B9D"/>
    <w:rsid w:val="004C7DD7"/>
    <w:rsid w:val="004D27FA"/>
    <w:rsid w:val="004E1912"/>
    <w:rsid w:val="004E2D0E"/>
    <w:rsid w:val="004E4A84"/>
    <w:rsid w:val="004E5658"/>
    <w:rsid w:val="004E6CD5"/>
    <w:rsid w:val="004F78B0"/>
    <w:rsid w:val="004F7B3C"/>
    <w:rsid w:val="00502834"/>
    <w:rsid w:val="00502D5A"/>
    <w:rsid w:val="0050632B"/>
    <w:rsid w:val="00511319"/>
    <w:rsid w:val="005115B6"/>
    <w:rsid w:val="00512783"/>
    <w:rsid w:val="0051284D"/>
    <w:rsid w:val="00514863"/>
    <w:rsid w:val="0051774C"/>
    <w:rsid w:val="00520070"/>
    <w:rsid w:val="00520698"/>
    <w:rsid w:val="00523146"/>
    <w:rsid w:val="00523CEE"/>
    <w:rsid w:val="00524D2D"/>
    <w:rsid w:val="0052580D"/>
    <w:rsid w:val="005265CA"/>
    <w:rsid w:val="005319F5"/>
    <w:rsid w:val="005320FB"/>
    <w:rsid w:val="00535BA7"/>
    <w:rsid w:val="00541D89"/>
    <w:rsid w:val="00543F96"/>
    <w:rsid w:val="00545381"/>
    <w:rsid w:val="005461FA"/>
    <w:rsid w:val="00547C0C"/>
    <w:rsid w:val="00556A26"/>
    <w:rsid w:val="00564E37"/>
    <w:rsid w:val="00566F61"/>
    <w:rsid w:val="00573A29"/>
    <w:rsid w:val="0057723B"/>
    <w:rsid w:val="005800C8"/>
    <w:rsid w:val="005823B4"/>
    <w:rsid w:val="00582ADE"/>
    <w:rsid w:val="00582E9D"/>
    <w:rsid w:val="005845FD"/>
    <w:rsid w:val="00592B08"/>
    <w:rsid w:val="00594E2F"/>
    <w:rsid w:val="00595ABB"/>
    <w:rsid w:val="005A2D47"/>
    <w:rsid w:val="005A4CD0"/>
    <w:rsid w:val="005A7D6C"/>
    <w:rsid w:val="005B0263"/>
    <w:rsid w:val="005B492A"/>
    <w:rsid w:val="005C0B9D"/>
    <w:rsid w:val="005C1443"/>
    <w:rsid w:val="005C51A8"/>
    <w:rsid w:val="005C542E"/>
    <w:rsid w:val="005C5441"/>
    <w:rsid w:val="005D33C7"/>
    <w:rsid w:val="005D624E"/>
    <w:rsid w:val="005D7D4D"/>
    <w:rsid w:val="005E00DD"/>
    <w:rsid w:val="005E235C"/>
    <w:rsid w:val="005E2611"/>
    <w:rsid w:val="005F21A2"/>
    <w:rsid w:val="005F48C2"/>
    <w:rsid w:val="005F7C93"/>
    <w:rsid w:val="00600F36"/>
    <w:rsid w:val="00601BD5"/>
    <w:rsid w:val="00602660"/>
    <w:rsid w:val="00603E9E"/>
    <w:rsid w:val="00606EBF"/>
    <w:rsid w:val="00606F41"/>
    <w:rsid w:val="00610F7F"/>
    <w:rsid w:val="00612BA4"/>
    <w:rsid w:val="00613A77"/>
    <w:rsid w:val="00615DA6"/>
    <w:rsid w:val="00616EDD"/>
    <w:rsid w:val="00617D31"/>
    <w:rsid w:val="00620A92"/>
    <w:rsid w:val="00621AF4"/>
    <w:rsid w:val="00623608"/>
    <w:rsid w:val="00632F79"/>
    <w:rsid w:val="00633F05"/>
    <w:rsid w:val="006360D5"/>
    <w:rsid w:val="00636512"/>
    <w:rsid w:val="0063675A"/>
    <w:rsid w:val="006369DE"/>
    <w:rsid w:val="006454D7"/>
    <w:rsid w:val="00651271"/>
    <w:rsid w:val="00652130"/>
    <w:rsid w:val="00656ABC"/>
    <w:rsid w:val="0066537D"/>
    <w:rsid w:val="006653E5"/>
    <w:rsid w:val="00666835"/>
    <w:rsid w:val="00671CC1"/>
    <w:rsid w:val="0067585E"/>
    <w:rsid w:val="00675E14"/>
    <w:rsid w:val="00676D24"/>
    <w:rsid w:val="006800FC"/>
    <w:rsid w:val="0068602B"/>
    <w:rsid w:val="00686D6E"/>
    <w:rsid w:val="00691E7C"/>
    <w:rsid w:val="00692620"/>
    <w:rsid w:val="006A1A03"/>
    <w:rsid w:val="006A277D"/>
    <w:rsid w:val="006A2B7A"/>
    <w:rsid w:val="006A5701"/>
    <w:rsid w:val="006A5E2A"/>
    <w:rsid w:val="006A722D"/>
    <w:rsid w:val="006A7AD3"/>
    <w:rsid w:val="006A7D24"/>
    <w:rsid w:val="006B00FD"/>
    <w:rsid w:val="006B022E"/>
    <w:rsid w:val="006B0E6C"/>
    <w:rsid w:val="006B4DF1"/>
    <w:rsid w:val="006B55B7"/>
    <w:rsid w:val="006B6E42"/>
    <w:rsid w:val="006C3DB6"/>
    <w:rsid w:val="006C5D22"/>
    <w:rsid w:val="006C6A59"/>
    <w:rsid w:val="006C769C"/>
    <w:rsid w:val="006D1E69"/>
    <w:rsid w:val="006D390A"/>
    <w:rsid w:val="006E2BDF"/>
    <w:rsid w:val="006E5719"/>
    <w:rsid w:val="006E65A5"/>
    <w:rsid w:val="006F399E"/>
    <w:rsid w:val="006F3EE1"/>
    <w:rsid w:val="00703FBA"/>
    <w:rsid w:val="00707D3F"/>
    <w:rsid w:val="0071217A"/>
    <w:rsid w:val="007129E8"/>
    <w:rsid w:val="00714F0B"/>
    <w:rsid w:val="0071726A"/>
    <w:rsid w:val="0072014B"/>
    <w:rsid w:val="007201EF"/>
    <w:rsid w:val="00722380"/>
    <w:rsid w:val="0072435E"/>
    <w:rsid w:val="00724FEC"/>
    <w:rsid w:val="007262D9"/>
    <w:rsid w:val="0073188A"/>
    <w:rsid w:val="00732A55"/>
    <w:rsid w:val="0073318F"/>
    <w:rsid w:val="007332AA"/>
    <w:rsid w:val="007332DF"/>
    <w:rsid w:val="00735E7D"/>
    <w:rsid w:val="0073695B"/>
    <w:rsid w:val="0074180C"/>
    <w:rsid w:val="0074663F"/>
    <w:rsid w:val="007501FE"/>
    <w:rsid w:val="007506EA"/>
    <w:rsid w:val="00754C6B"/>
    <w:rsid w:val="00762651"/>
    <w:rsid w:val="00764453"/>
    <w:rsid w:val="007645B7"/>
    <w:rsid w:val="0076576F"/>
    <w:rsid w:val="007671D4"/>
    <w:rsid w:val="00770734"/>
    <w:rsid w:val="00772FA3"/>
    <w:rsid w:val="00774C6A"/>
    <w:rsid w:val="007840CD"/>
    <w:rsid w:val="0078751A"/>
    <w:rsid w:val="00792517"/>
    <w:rsid w:val="00794FAE"/>
    <w:rsid w:val="00795518"/>
    <w:rsid w:val="00795B0B"/>
    <w:rsid w:val="00797B89"/>
    <w:rsid w:val="007A0C1F"/>
    <w:rsid w:val="007A1F03"/>
    <w:rsid w:val="007A4F6C"/>
    <w:rsid w:val="007B11A3"/>
    <w:rsid w:val="007B2492"/>
    <w:rsid w:val="007B2914"/>
    <w:rsid w:val="007B5870"/>
    <w:rsid w:val="007D1543"/>
    <w:rsid w:val="007D2697"/>
    <w:rsid w:val="007D4234"/>
    <w:rsid w:val="007D4CE2"/>
    <w:rsid w:val="007D6330"/>
    <w:rsid w:val="007E528D"/>
    <w:rsid w:val="007E7C42"/>
    <w:rsid w:val="007F040C"/>
    <w:rsid w:val="007F0595"/>
    <w:rsid w:val="007F2DC1"/>
    <w:rsid w:val="007F49C4"/>
    <w:rsid w:val="008001B7"/>
    <w:rsid w:val="0080415E"/>
    <w:rsid w:val="00805DE8"/>
    <w:rsid w:val="008074AA"/>
    <w:rsid w:val="00807DDB"/>
    <w:rsid w:val="00812E52"/>
    <w:rsid w:val="00815623"/>
    <w:rsid w:val="00824C3E"/>
    <w:rsid w:val="00827004"/>
    <w:rsid w:val="00832D52"/>
    <w:rsid w:val="00835A46"/>
    <w:rsid w:val="0083696C"/>
    <w:rsid w:val="00836F65"/>
    <w:rsid w:val="008409F6"/>
    <w:rsid w:val="00841B37"/>
    <w:rsid w:val="00847FFC"/>
    <w:rsid w:val="00852C9D"/>
    <w:rsid w:val="008556E6"/>
    <w:rsid w:val="00856CA5"/>
    <w:rsid w:val="008571B2"/>
    <w:rsid w:val="008601E9"/>
    <w:rsid w:val="0086155A"/>
    <w:rsid w:val="0086187B"/>
    <w:rsid w:val="00862B0C"/>
    <w:rsid w:val="0086535F"/>
    <w:rsid w:val="00867ADD"/>
    <w:rsid w:val="008701A1"/>
    <w:rsid w:val="00871134"/>
    <w:rsid w:val="00873417"/>
    <w:rsid w:val="00876EE7"/>
    <w:rsid w:val="0088534E"/>
    <w:rsid w:val="00885DC5"/>
    <w:rsid w:val="008948FF"/>
    <w:rsid w:val="00896700"/>
    <w:rsid w:val="008978A6"/>
    <w:rsid w:val="008A0B1F"/>
    <w:rsid w:val="008A2A4E"/>
    <w:rsid w:val="008A372A"/>
    <w:rsid w:val="008A3B0D"/>
    <w:rsid w:val="008A5693"/>
    <w:rsid w:val="008B0B9A"/>
    <w:rsid w:val="008B11B6"/>
    <w:rsid w:val="008B2F12"/>
    <w:rsid w:val="008B3CDF"/>
    <w:rsid w:val="008B649F"/>
    <w:rsid w:val="008C0E8F"/>
    <w:rsid w:val="008C6E9F"/>
    <w:rsid w:val="008D0B7E"/>
    <w:rsid w:val="008D3B54"/>
    <w:rsid w:val="008D3BF0"/>
    <w:rsid w:val="008D40AE"/>
    <w:rsid w:val="008D52E0"/>
    <w:rsid w:val="008D54A2"/>
    <w:rsid w:val="008E1F5B"/>
    <w:rsid w:val="008E4A7E"/>
    <w:rsid w:val="008E61AA"/>
    <w:rsid w:val="008E7055"/>
    <w:rsid w:val="008E75D2"/>
    <w:rsid w:val="008F1AE3"/>
    <w:rsid w:val="008F38B6"/>
    <w:rsid w:val="008F5921"/>
    <w:rsid w:val="008F6895"/>
    <w:rsid w:val="0090128F"/>
    <w:rsid w:val="009112A5"/>
    <w:rsid w:val="009127A8"/>
    <w:rsid w:val="00912BB0"/>
    <w:rsid w:val="009149A1"/>
    <w:rsid w:val="009154DB"/>
    <w:rsid w:val="00920760"/>
    <w:rsid w:val="009225BE"/>
    <w:rsid w:val="00931443"/>
    <w:rsid w:val="009351F5"/>
    <w:rsid w:val="00935B5B"/>
    <w:rsid w:val="0093666E"/>
    <w:rsid w:val="00937086"/>
    <w:rsid w:val="00941A5B"/>
    <w:rsid w:val="00950D51"/>
    <w:rsid w:val="0095468F"/>
    <w:rsid w:val="00956D81"/>
    <w:rsid w:val="00956F74"/>
    <w:rsid w:val="00961453"/>
    <w:rsid w:val="009635B7"/>
    <w:rsid w:val="00964806"/>
    <w:rsid w:val="00965EDB"/>
    <w:rsid w:val="00967A56"/>
    <w:rsid w:val="009716A2"/>
    <w:rsid w:val="00972936"/>
    <w:rsid w:val="00973627"/>
    <w:rsid w:val="009750CC"/>
    <w:rsid w:val="0097678E"/>
    <w:rsid w:val="00982DE3"/>
    <w:rsid w:val="00983789"/>
    <w:rsid w:val="00985BED"/>
    <w:rsid w:val="00987188"/>
    <w:rsid w:val="00991A1A"/>
    <w:rsid w:val="009945DF"/>
    <w:rsid w:val="00995939"/>
    <w:rsid w:val="009A3CFE"/>
    <w:rsid w:val="009A3E21"/>
    <w:rsid w:val="009A7AAE"/>
    <w:rsid w:val="009B1DB3"/>
    <w:rsid w:val="009B74E7"/>
    <w:rsid w:val="009C1A42"/>
    <w:rsid w:val="009C2AEC"/>
    <w:rsid w:val="009C64AC"/>
    <w:rsid w:val="009D1809"/>
    <w:rsid w:val="009D4BD1"/>
    <w:rsid w:val="009D5204"/>
    <w:rsid w:val="009D524E"/>
    <w:rsid w:val="009D6F3F"/>
    <w:rsid w:val="009E0008"/>
    <w:rsid w:val="009E2CC0"/>
    <w:rsid w:val="009E4F6D"/>
    <w:rsid w:val="009F0EC9"/>
    <w:rsid w:val="009F2A47"/>
    <w:rsid w:val="009F5B8C"/>
    <w:rsid w:val="009F6CA8"/>
    <w:rsid w:val="00A05A37"/>
    <w:rsid w:val="00A235E3"/>
    <w:rsid w:val="00A2538E"/>
    <w:rsid w:val="00A261BA"/>
    <w:rsid w:val="00A269E5"/>
    <w:rsid w:val="00A3179E"/>
    <w:rsid w:val="00A334B2"/>
    <w:rsid w:val="00A351C5"/>
    <w:rsid w:val="00A355F8"/>
    <w:rsid w:val="00A36751"/>
    <w:rsid w:val="00A4116C"/>
    <w:rsid w:val="00A415C9"/>
    <w:rsid w:val="00A423F0"/>
    <w:rsid w:val="00A45432"/>
    <w:rsid w:val="00A46611"/>
    <w:rsid w:val="00A4668E"/>
    <w:rsid w:val="00A47403"/>
    <w:rsid w:val="00A501DB"/>
    <w:rsid w:val="00A52B5C"/>
    <w:rsid w:val="00A63CCA"/>
    <w:rsid w:val="00A64557"/>
    <w:rsid w:val="00A64948"/>
    <w:rsid w:val="00A7653E"/>
    <w:rsid w:val="00A77F7D"/>
    <w:rsid w:val="00A80712"/>
    <w:rsid w:val="00A80BA9"/>
    <w:rsid w:val="00A873AB"/>
    <w:rsid w:val="00A875BA"/>
    <w:rsid w:val="00A90683"/>
    <w:rsid w:val="00A958C6"/>
    <w:rsid w:val="00AA1F62"/>
    <w:rsid w:val="00AA380A"/>
    <w:rsid w:val="00AA4A95"/>
    <w:rsid w:val="00AA4FFC"/>
    <w:rsid w:val="00AA51EE"/>
    <w:rsid w:val="00AA749F"/>
    <w:rsid w:val="00AA7F77"/>
    <w:rsid w:val="00AB0D40"/>
    <w:rsid w:val="00AC1B68"/>
    <w:rsid w:val="00AC5CF9"/>
    <w:rsid w:val="00AD00D1"/>
    <w:rsid w:val="00AD0D6E"/>
    <w:rsid w:val="00AD2338"/>
    <w:rsid w:val="00AD3717"/>
    <w:rsid w:val="00AE34E5"/>
    <w:rsid w:val="00AE7F8D"/>
    <w:rsid w:val="00AF0A29"/>
    <w:rsid w:val="00AF0DE2"/>
    <w:rsid w:val="00AF16C3"/>
    <w:rsid w:val="00B000F9"/>
    <w:rsid w:val="00B01546"/>
    <w:rsid w:val="00B01C6E"/>
    <w:rsid w:val="00B0635F"/>
    <w:rsid w:val="00B0674F"/>
    <w:rsid w:val="00B10224"/>
    <w:rsid w:val="00B130E2"/>
    <w:rsid w:val="00B13159"/>
    <w:rsid w:val="00B1495F"/>
    <w:rsid w:val="00B15527"/>
    <w:rsid w:val="00B15C71"/>
    <w:rsid w:val="00B1771C"/>
    <w:rsid w:val="00B201D7"/>
    <w:rsid w:val="00B21B7F"/>
    <w:rsid w:val="00B25269"/>
    <w:rsid w:val="00B27BAF"/>
    <w:rsid w:val="00B324B8"/>
    <w:rsid w:val="00B3260F"/>
    <w:rsid w:val="00B33FEF"/>
    <w:rsid w:val="00B42B59"/>
    <w:rsid w:val="00B433B5"/>
    <w:rsid w:val="00B4619C"/>
    <w:rsid w:val="00B54E9B"/>
    <w:rsid w:val="00B6073E"/>
    <w:rsid w:val="00B65E82"/>
    <w:rsid w:val="00B75AC9"/>
    <w:rsid w:val="00B76C57"/>
    <w:rsid w:val="00B806D3"/>
    <w:rsid w:val="00B81163"/>
    <w:rsid w:val="00B84D36"/>
    <w:rsid w:val="00B851CE"/>
    <w:rsid w:val="00B866A7"/>
    <w:rsid w:val="00B93FA4"/>
    <w:rsid w:val="00BA09DF"/>
    <w:rsid w:val="00BA19EC"/>
    <w:rsid w:val="00BA3137"/>
    <w:rsid w:val="00BA60D0"/>
    <w:rsid w:val="00BB143C"/>
    <w:rsid w:val="00BB340C"/>
    <w:rsid w:val="00BB384F"/>
    <w:rsid w:val="00BB4FD0"/>
    <w:rsid w:val="00BB50F9"/>
    <w:rsid w:val="00BB6E05"/>
    <w:rsid w:val="00BB7FC5"/>
    <w:rsid w:val="00BC3F65"/>
    <w:rsid w:val="00BC5045"/>
    <w:rsid w:val="00BC777D"/>
    <w:rsid w:val="00BD50F8"/>
    <w:rsid w:val="00BD571D"/>
    <w:rsid w:val="00BD7875"/>
    <w:rsid w:val="00BF15AF"/>
    <w:rsid w:val="00BF5493"/>
    <w:rsid w:val="00C02672"/>
    <w:rsid w:val="00C04D46"/>
    <w:rsid w:val="00C056D6"/>
    <w:rsid w:val="00C05E4F"/>
    <w:rsid w:val="00C11063"/>
    <w:rsid w:val="00C116C4"/>
    <w:rsid w:val="00C127F7"/>
    <w:rsid w:val="00C137F0"/>
    <w:rsid w:val="00C13AFE"/>
    <w:rsid w:val="00C1418B"/>
    <w:rsid w:val="00C22873"/>
    <w:rsid w:val="00C2300A"/>
    <w:rsid w:val="00C24E30"/>
    <w:rsid w:val="00C353CC"/>
    <w:rsid w:val="00C35F99"/>
    <w:rsid w:val="00C415F6"/>
    <w:rsid w:val="00C45B04"/>
    <w:rsid w:val="00C54202"/>
    <w:rsid w:val="00C551D9"/>
    <w:rsid w:val="00C56442"/>
    <w:rsid w:val="00C566D3"/>
    <w:rsid w:val="00C63078"/>
    <w:rsid w:val="00C6345A"/>
    <w:rsid w:val="00C64E0A"/>
    <w:rsid w:val="00C65DB2"/>
    <w:rsid w:val="00C673A5"/>
    <w:rsid w:val="00C752FC"/>
    <w:rsid w:val="00C81D06"/>
    <w:rsid w:val="00C839B2"/>
    <w:rsid w:val="00C84BB3"/>
    <w:rsid w:val="00C905E3"/>
    <w:rsid w:val="00C9076E"/>
    <w:rsid w:val="00C925FE"/>
    <w:rsid w:val="00CA1E2E"/>
    <w:rsid w:val="00CA7A2F"/>
    <w:rsid w:val="00CB3483"/>
    <w:rsid w:val="00CB5965"/>
    <w:rsid w:val="00CB655B"/>
    <w:rsid w:val="00CB686D"/>
    <w:rsid w:val="00CC2391"/>
    <w:rsid w:val="00CC29E1"/>
    <w:rsid w:val="00CC618B"/>
    <w:rsid w:val="00CD0286"/>
    <w:rsid w:val="00CD217B"/>
    <w:rsid w:val="00CD288F"/>
    <w:rsid w:val="00CD3C36"/>
    <w:rsid w:val="00CD7EA9"/>
    <w:rsid w:val="00CE3692"/>
    <w:rsid w:val="00CE5FB9"/>
    <w:rsid w:val="00CE6ACB"/>
    <w:rsid w:val="00CF19A1"/>
    <w:rsid w:val="00CF424D"/>
    <w:rsid w:val="00CF447D"/>
    <w:rsid w:val="00CF5BA6"/>
    <w:rsid w:val="00CF5DB0"/>
    <w:rsid w:val="00D0195C"/>
    <w:rsid w:val="00D02780"/>
    <w:rsid w:val="00D038FB"/>
    <w:rsid w:val="00D065D9"/>
    <w:rsid w:val="00D06BC5"/>
    <w:rsid w:val="00D17D02"/>
    <w:rsid w:val="00D2517E"/>
    <w:rsid w:val="00D305A4"/>
    <w:rsid w:val="00D30955"/>
    <w:rsid w:val="00D30BF5"/>
    <w:rsid w:val="00D32DAC"/>
    <w:rsid w:val="00D33565"/>
    <w:rsid w:val="00D339C3"/>
    <w:rsid w:val="00D33DC1"/>
    <w:rsid w:val="00D35FC0"/>
    <w:rsid w:val="00D42BA0"/>
    <w:rsid w:val="00D437BD"/>
    <w:rsid w:val="00D45C29"/>
    <w:rsid w:val="00D45FFF"/>
    <w:rsid w:val="00D530FB"/>
    <w:rsid w:val="00D54384"/>
    <w:rsid w:val="00D5452F"/>
    <w:rsid w:val="00D55263"/>
    <w:rsid w:val="00D556F8"/>
    <w:rsid w:val="00D63A84"/>
    <w:rsid w:val="00D64CBA"/>
    <w:rsid w:val="00D6719D"/>
    <w:rsid w:val="00D67E33"/>
    <w:rsid w:val="00D72D87"/>
    <w:rsid w:val="00D757C3"/>
    <w:rsid w:val="00D80C88"/>
    <w:rsid w:val="00D81EB5"/>
    <w:rsid w:val="00D8423D"/>
    <w:rsid w:val="00D84C99"/>
    <w:rsid w:val="00D860AC"/>
    <w:rsid w:val="00D86FCD"/>
    <w:rsid w:val="00D870F6"/>
    <w:rsid w:val="00D87876"/>
    <w:rsid w:val="00D92D10"/>
    <w:rsid w:val="00D93137"/>
    <w:rsid w:val="00D95F08"/>
    <w:rsid w:val="00DA3255"/>
    <w:rsid w:val="00DA404F"/>
    <w:rsid w:val="00DA7C93"/>
    <w:rsid w:val="00DB1BDD"/>
    <w:rsid w:val="00DB4DF1"/>
    <w:rsid w:val="00DC1DC5"/>
    <w:rsid w:val="00DC6EB1"/>
    <w:rsid w:val="00DD1A68"/>
    <w:rsid w:val="00DD4450"/>
    <w:rsid w:val="00DD5756"/>
    <w:rsid w:val="00DD7C76"/>
    <w:rsid w:val="00DE419F"/>
    <w:rsid w:val="00DE4921"/>
    <w:rsid w:val="00DF248B"/>
    <w:rsid w:val="00DF3D7A"/>
    <w:rsid w:val="00DF4C15"/>
    <w:rsid w:val="00DF71CC"/>
    <w:rsid w:val="00DF7538"/>
    <w:rsid w:val="00E045B4"/>
    <w:rsid w:val="00E05818"/>
    <w:rsid w:val="00E06C8F"/>
    <w:rsid w:val="00E07F89"/>
    <w:rsid w:val="00E10482"/>
    <w:rsid w:val="00E135A2"/>
    <w:rsid w:val="00E151EB"/>
    <w:rsid w:val="00E1653A"/>
    <w:rsid w:val="00E20249"/>
    <w:rsid w:val="00E22E71"/>
    <w:rsid w:val="00E2463D"/>
    <w:rsid w:val="00E2661C"/>
    <w:rsid w:val="00E30A8E"/>
    <w:rsid w:val="00E343FB"/>
    <w:rsid w:val="00E35E9E"/>
    <w:rsid w:val="00E37AEB"/>
    <w:rsid w:val="00E40BE0"/>
    <w:rsid w:val="00E41E4D"/>
    <w:rsid w:val="00E42F5D"/>
    <w:rsid w:val="00E447BD"/>
    <w:rsid w:val="00E4644E"/>
    <w:rsid w:val="00E4741C"/>
    <w:rsid w:val="00E47C8D"/>
    <w:rsid w:val="00E54552"/>
    <w:rsid w:val="00E56E02"/>
    <w:rsid w:val="00E6142B"/>
    <w:rsid w:val="00E6395D"/>
    <w:rsid w:val="00E6487D"/>
    <w:rsid w:val="00E64DD8"/>
    <w:rsid w:val="00E67344"/>
    <w:rsid w:val="00E678DB"/>
    <w:rsid w:val="00E70EA4"/>
    <w:rsid w:val="00E7279F"/>
    <w:rsid w:val="00E760FB"/>
    <w:rsid w:val="00E761B1"/>
    <w:rsid w:val="00E77372"/>
    <w:rsid w:val="00E773C2"/>
    <w:rsid w:val="00E77D5B"/>
    <w:rsid w:val="00E828FF"/>
    <w:rsid w:val="00E833B3"/>
    <w:rsid w:val="00E83CAA"/>
    <w:rsid w:val="00E83DF7"/>
    <w:rsid w:val="00E92E4B"/>
    <w:rsid w:val="00E932FE"/>
    <w:rsid w:val="00E95F3E"/>
    <w:rsid w:val="00E97E42"/>
    <w:rsid w:val="00EA6593"/>
    <w:rsid w:val="00EA7A64"/>
    <w:rsid w:val="00EB0502"/>
    <w:rsid w:val="00EB1251"/>
    <w:rsid w:val="00EB401A"/>
    <w:rsid w:val="00EB4714"/>
    <w:rsid w:val="00EB4A01"/>
    <w:rsid w:val="00EB7ABE"/>
    <w:rsid w:val="00EB7DAB"/>
    <w:rsid w:val="00EC095D"/>
    <w:rsid w:val="00EC46AC"/>
    <w:rsid w:val="00EC5247"/>
    <w:rsid w:val="00ED3193"/>
    <w:rsid w:val="00ED3404"/>
    <w:rsid w:val="00ED4F7C"/>
    <w:rsid w:val="00EE2C00"/>
    <w:rsid w:val="00EE31C7"/>
    <w:rsid w:val="00EE4D5F"/>
    <w:rsid w:val="00EE7981"/>
    <w:rsid w:val="00EF0585"/>
    <w:rsid w:val="00EF167A"/>
    <w:rsid w:val="00EF1687"/>
    <w:rsid w:val="00EF49D3"/>
    <w:rsid w:val="00EF5D38"/>
    <w:rsid w:val="00EF5DC5"/>
    <w:rsid w:val="00F026F3"/>
    <w:rsid w:val="00F02C51"/>
    <w:rsid w:val="00F13566"/>
    <w:rsid w:val="00F1391A"/>
    <w:rsid w:val="00F13F20"/>
    <w:rsid w:val="00F17CB7"/>
    <w:rsid w:val="00F20614"/>
    <w:rsid w:val="00F21AE7"/>
    <w:rsid w:val="00F21AFA"/>
    <w:rsid w:val="00F225CF"/>
    <w:rsid w:val="00F27E0A"/>
    <w:rsid w:val="00F3017B"/>
    <w:rsid w:val="00F30494"/>
    <w:rsid w:val="00F315C7"/>
    <w:rsid w:val="00F33C57"/>
    <w:rsid w:val="00F346DA"/>
    <w:rsid w:val="00F34D31"/>
    <w:rsid w:val="00F35B96"/>
    <w:rsid w:val="00F4107F"/>
    <w:rsid w:val="00F4335F"/>
    <w:rsid w:val="00F45917"/>
    <w:rsid w:val="00F4595B"/>
    <w:rsid w:val="00F46596"/>
    <w:rsid w:val="00F46807"/>
    <w:rsid w:val="00F47589"/>
    <w:rsid w:val="00F47A00"/>
    <w:rsid w:val="00F47C0A"/>
    <w:rsid w:val="00F47DBA"/>
    <w:rsid w:val="00F5049A"/>
    <w:rsid w:val="00F54A94"/>
    <w:rsid w:val="00F55AFA"/>
    <w:rsid w:val="00F56687"/>
    <w:rsid w:val="00F57E6B"/>
    <w:rsid w:val="00F63454"/>
    <w:rsid w:val="00F66F2E"/>
    <w:rsid w:val="00F70021"/>
    <w:rsid w:val="00F7085D"/>
    <w:rsid w:val="00F777A2"/>
    <w:rsid w:val="00F77D33"/>
    <w:rsid w:val="00F80E9D"/>
    <w:rsid w:val="00F82523"/>
    <w:rsid w:val="00F82D16"/>
    <w:rsid w:val="00F8469F"/>
    <w:rsid w:val="00F93B8D"/>
    <w:rsid w:val="00F95581"/>
    <w:rsid w:val="00F95E2D"/>
    <w:rsid w:val="00FA54C0"/>
    <w:rsid w:val="00FA7A41"/>
    <w:rsid w:val="00FB0C7D"/>
    <w:rsid w:val="00FB0FAD"/>
    <w:rsid w:val="00FB43CB"/>
    <w:rsid w:val="00FB6573"/>
    <w:rsid w:val="00FB6617"/>
    <w:rsid w:val="00FB6B28"/>
    <w:rsid w:val="00FB7A1F"/>
    <w:rsid w:val="00FC04E3"/>
    <w:rsid w:val="00FC052C"/>
    <w:rsid w:val="00FC2346"/>
    <w:rsid w:val="00FC392C"/>
    <w:rsid w:val="00FC52A2"/>
    <w:rsid w:val="00FC72A6"/>
    <w:rsid w:val="00FD18EA"/>
    <w:rsid w:val="00FE0797"/>
    <w:rsid w:val="00FE6DD1"/>
    <w:rsid w:val="00FE7F39"/>
    <w:rsid w:val="00FF00B9"/>
    <w:rsid w:val="00FF0245"/>
    <w:rsid w:val="00FF2470"/>
    <w:rsid w:val="00FF2A6A"/>
    <w:rsid w:val="00FF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3633F"/>
  <w15:docId w15:val="{7E08D31F-132A-4807-B37B-08B65FA7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0F6"/>
    <w:rPr>
      <w:sz w:val="24"/>
      <w:szCs w:val="24"/>
      <w:lang w:val="ru-RU" w:eastAsia="ru-RU"/>
    </w:rPr>
  </w:style>
  <w:style w:type="paragraph" w:styleId="Heading1">
    <w:name w:val="heading 1"/>
    <w:basedOn w:val="Normal"/>
    <w:next w:val="Normal"/>
    <w:link w:val="Heading1Char"/>
    <w:qFormat/>
    <w:rsid w:val="00D870F6"/>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semiHidden/>
    <w:unhideWhenUsed/>
    <w:qFormat/>
    <w:rsid w:val="00381E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nhideWhenUsed/>
    <w:qFormat/>
    <w:rsid w:val="00B3260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70F6"/>
    <w:pPr>
      <w:tabs>
        <w:tab w:val="center" w:pos="4677"/>
        <w:tab w:val="right" w:pos="9355"/>
      </w:tabs>
    </w:pPr>
  </w:style>
  <w:style w:type="paragraph" w:styleId="Footer">
    <w:name w:val="footer"/>
    <w:basedOn w:val="Normal"/>
    <w:link w:val="FooterChar"/>
    <w:rsid w:val="00D870F6"/>
    <w:pPr>
      <w:tabs>
        <w:tab w:val="center" w:pos="4677"/>
        <w:tab w:val="right" w:pos="9355"/>
      </w:tabs>
    </w:pPr>
  </w:style>
  <w:style w:type="character" w:styleId="Hyperlink">
    <w:name w:val="Hyperlink"/>
    <w:rsid w:val="004E1912"/>
    <w:rPr>
      <w:color w:val="0000FF"/>
      <w:u w:val="single"/>
    </w:rPr>
  </w:style>
  <w:style w:type="paragraph" w:customStyle="1" w:styleId="Armenian">
    <w:name w:val="Armenian"/>
    <w:basedOn w:val="Normal"/>
    <w:link w:val="ArmenianChar"/>
    <w:qFormat/>
    <w:rsid w:val="004E1912"/>
    <w:rPr>
      <w:rFonts w:ascii="Agg_Times1" w:hAnsi="Agg_Times1"/>
      <w:szCs w:val="20"/>
      <w:lang w:val="en-GB" w:eastAsia="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Знак Знак1 Char, webb Char,Знак Знак Char,Знак Char,Char Char Char Char1"/>
    <w:link w:val="NormalWeb"/>
    <w:uiPriority w:val="99"/>
    <w:locked/>
    <w:rsid w:val="006B6E42"/>
    <w:rPr>
      <w:sz w:val="24"/>
      <w:szCs w:val="24"/>
      <w:lang w:val="x-none" w:eastAsia="x-none"/>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Знак Знак1, webb,Знак Знак,Знак,Char Char Char,Char Char Char Char,Обычный (веб)"/>
    <w:basedOn w:val="Normal"/>
    <w:link w:val="NormalWebChar"/>
    <w:uiPriority w:val="99"/>
    <w:unhideWhenUsed/>
    <w:qFormat/>
    <w:rsid w:val="006B6E42"/>
    <w:pPr>
      <w:spacing w:before="100" w:beforeAutospacing="1" w:after="100" w:afterAutospacing="1"/>
    </w:pPr>
    <w:rPr>
      <w:lang w:val="x-none" w:eastAsia="x-none"/>
    </w:rPr>
  </w:style>
  <w:style w:type="character" w:styleId="Strong">
    <w:name w:val="Strong"/>
    <w:uiPriority w:val="22"/>
    <w:qFormat/>
    <w:rsid w:val="006A722D"/>
    <w:rPr>
      <w:b/>
      <w:bCs/>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FE7F39"/>
    <w:pPr>
      <w:spacing w:after="200" w:line="276" w:lineRule="auto"/>
      <w:ind w:left="720"/>
      <w:contextualSpacing/>
    </w:pPr>
    <w:rPr>
      <w:rFonts w:ascii="Calibri" w:hAnsi="Calibri"/>
      <w:sz w:val="22"/>
      <w:szCs w:val="22"/>
      <w:lang w:val="en-US" w:eastAsia="en-US"/>
    </w:rPr>
  </w:style>
  <w:style w:type="character" w:customStyle="1" w:styleId="HeaderChar">
    <w:name w:val="Header Char"/>
    <w:link w:val="Header"/>
    <w:rsid w:val="000722D6"/>
    <w:rPr>
      <w:sz w:val="24"/>
      <w:szCs w:val="24"/>
      <w:lang w:val="ru-RU" w:eastAsia="ru-RU"/>
    </w:rPr>
  </w:style>
  <w:style w:type="character" w:styleId="CommentReference">
    <w:name w:val="annotation reference"/>
    <w:uiPriority w:val="99"/>
    <w:rsid w:val="001E129D"/>
    <w:rPr>
      <w:sz w:val="16"/>
      <w:szCs w:val="16"/>
    </w:rPr>
  </w:style>
  <w:style w:type="paragraph" w:styleId="CommentText">
    <w:name w:val="annotation text"/>
    <w:basedOn w:val="Normal"/>
    <w:link w:val="CommentTextChar"/>
    <w:uiPriority w:val="99"/>
    <w:rsid w:val="001E129D"/>
    <w:rPr>
      <w:sz w:val="20"/>
      <w:szCs w:val="20"/>
    </w:rPr>
  </w:style>
  <w:style w:type="character" w:customStyle="1" w:styleId="CommentTextChar">
    <w:name w:val="Comment Text Char"/>
    <w:link w:val="CommentText"/>
    <w:uiPriority w:val="99"/>
    <w:rsid w:val="001E129D"/>
    <w:rPr>
      <w:lang w:val="ru-RU" w:eastAsia="ru-RU"/>
    </w:rPr>
  </w:style>
  <w:style w:type="paragraph" w:styleId="CommentSubject">
    <w:name w:val="annotation subject"/>
    <w:basedOn w:val="CommentText"/>
    <w:next w:val="CommentText"/>
    <w:link w:val="CommentSubjectChar"/>
    <w:rsid w:val="001E129D"/>
    <w:rPr>
      <w:b/>
      <w:bCs/>
    </w:rPr>
  </w:style>
  <w:style w:type="character" w:customStyle="1" w:styleId="CommentSubjectChar">
    <w:name w:val="Comment Subject Char"/>
    <w:link w:val="CommentSubject"/>
    <w:rsid w:val="001E129D"/>
    <w:rPr>
      <w:b/>
      <w:bCs/>
      <w:lang w:val="ru-RU" w:eastAsia="ru-RU"/>
    </w:rPr>
  </w:style>
  <w:style w:type="paragraph" w:styleId="BalloonText">
    <w:name w:val="Balloon Text"/>
    <w:basedOn w:val="Normal"/>
    <w:link w:val="BalloonTextChar"/>
    <w:rsid w:val="001E129D"/>
    <w:rPr>
      <w:rFonts w:ascii="Tahoma" w:hAnsi="Tahoma" w:cs="Tahoma"/>
      <w:sz w:val="16"/>
      <w:szCs w:val="16"/>
    </w:rPr>
  </w:style>
  <w:style w:type="character" w:customStyle="1" w:styleId="BalloonTextChar">
    <w:name w:val="Balloon Text Char"/>
    <w:link w:val="BalloonText"/>
    <w:rsid w:val="001E129D"/>
    <w:rPr>
      <w:rFonts w:ascii="Tahoma" w:hAnsi="Tahoma" w:cs="Tahoma"/>
      <w:sz w:val="16"/>
      <w:szCs w:val="16"/>
      <w:lang w:val="ru-RU" w:eastAsia="ru-RU"/>
    </w:rPr>
  </w:style>
  <w:style w:type="paragraph" w:styleId="BodyTextIndent">
    <w:name w:val="Body Text Indent"/>
    <w:basedOn w:val="Normal"/>
    <w:link w:val="BodyTextIndentChar"/>
    <w:rsid w:val="005319F5"/>
    <w:pPr>
      <w:spacing w:after="120"/>
      <w:ind w:left="360"/>
    </w:pPr>
  </w:style>
  <w:style w:type="character" w:customStyle="1" w:styleId="BodyTextIndentChar">
    <w:name w:val="Body Text Indent Char"/>
    <w:link w:val="BodyTextIndent"/>
    <w:rsid w:val="005319F5"/>
    <w:rPr>
      <w:sz w:val="24"/>
      <w:szCs w:val="24"/>
      <w:lang w:val="ru-RU" w:eastAsia="ru-RU"/>
    </w:rPr>
  </w:style>
  <w:style w:type="character" w:customStyle="1" w:styleId="ArmenianChar">
    <w:name w:val="Armenian Char"/>
    <w:link w:val="Armenian"/>
    <w:rsid w:val="005319F5"/>
    <w:rPr>
      <w:rFonts w:ascii="Agg_Times1" w:hAnsi="Agg_Times1"/>
      <w:sz w:val="24"/>
      <w:lang w:val="en-GB"/>
    </w:rPr>
  </w:style>
  <w:style w:type="paragraph" w:customStyle="1" w:styleId="mechtex">
    <w:name w:val="mechtex"/>
    <w:basedOn w:val="Normal"/>
    <w:link w:val="mechtexChar"/>
    <w:qFormat/>
    <w:rsid w:val="003D21AB"/>
    <w:pPr>
      <w:jc w:val="center"/>
    </w:pPr>
    <w:rPr>
      <w:rFonts w:ascii="Arial Armenian" w:hAnsi="Arial Armenian"/>
      <w:sz w:val="22"/>
      <w:lang w:val="x-none" w:eastAsia="x-none"/>
    </w:rPr>
  </w:style>
  <w:style w:type="character" w:customStyle="1" w:styleId="mechtexChar">
    <w:name w:val="mechtex Char"/>
    <w:link w:val="mechtex"/>
    <w:locked/>
    <w:rsid w:val="003D21AB"/>
    <w:rPr>
      <w:rFonts w:ascii="Arial Armenian" w:hAnsi="Arial Armenian"/>
      <w:sz w:val="22"/>
      <w:szCs w:val="24"/>
      <w:lang w:val="x-none" w:eastAsia="x-none"/>
    </w:rPr>
  </w:style>
  <w:style w:type="character" w:customStyle="1" w:styleId="Heading8Char">
    <w:name w:val="Heading 8 Char"/>
    <w:link w:val="Heading8"/>
    <w:rsid w:val="00B3260F"/>
    <w:rPr>
      <w:rFonts w:ascii="Calibri" w:hAnsi="Calibri"/>
      <w:i/>
      <w:iCs/>
      <w:sz w:val="24"/>
      <w:szCs w:val="24"/>
      <w:lang w:val="ru-RU" w:eastAsia="ru-RU"/>
    </w:rPr>
  </w:style>
  <w:style w:type="character" w:customStyle="1" w:styleId="Heading1Char">
    <w:name w:val="Heading 1 Char"/>
    <w:link w:val="Heading1"/>
    <w:rsid w:val="00B3260F"/>
    <w:rPr>
      <w:rFonts w:ascii="Arial" w:hAnsi="Arial" w:cs="Arial"/>
      <w:b/>
      <w:bCs/>
      <w:kern w:val="32"/>
      <w:sz w:val="32"/>
      <w:szCs w:val="32"/>
    </w:rPr>
  </w:style>
  <w:style w:type="character" w:customStyle="1" w:styleId="FooterChar">
    <w:name w:val="Footer Char"/>
    <w:link w:val="Footer"/>
    <w:rsid w:val="00B3260F"/>
    <w:rPr>
      <w:sz w:val="24"/>
      <w:szCs w:val="24"/>
      <w:lang w:val="ru-RU" w:eastAsia="ru-RU"/>
    </w:rPr>
  </w:style>
  <w:style w:type="character" w:customStyle="1" w:styleId="s8">
    <w:name w:val="s8"/>
    <w:rsid w:val="00B3260F"/>
  </w:style>
  <w:style w:type="paragraph" w:styleId="BodyText">
    <w:name w:val="Body Text"/>
    <w:basedOn w:val="Normal"/>
    <w:link w:val="BodyTextChar"/>
    <w:rsid w:val="00B3260F"/>
    <w:pPr>
      <w:jc w:val="center"/>
    </w:pPr>
    <w:rPr>
      <w:rFonts w:ascii="Times LatArm" w:hAnsi="Times LatArm"/>
      <w:b/>
      <w:bCs/>
      <w:lang w:val="x-none" w:eastAsia="x-none"/>
    </w:rPr>
  </w:style>
  <w:style w:type="character" w:customStyle="1" w:styleId="BodyTextChar">
    <w:name w:val="Body Text Char"/>
    <w:link w:val="BodyText"/>
    <w:rsid w:val="00B3260F"/>
    <w:rPr>
      <w:rFonts w:ascii="Times LatArm" w:hAnsi="Times LatArm"/>
      <w:b/>
      <w:bCs/>
      <w:sz w:val="24"/>
      <w:szCs w:val="24"/>
      <w:lang w:val="x-none" w:eastAsia="x-none"/>
    </w:rPr>
  </w:style>
  <w:style w:type="paragraph" w:customStyle="1" w:styleId="1">
    <w:name w:val="Без интервала1"/>
    <w:qFormat/>
    <w:rsid w:val="00B3260F"/>
    <w:rPr>
      <w:rFonts w:ascii="Calibri" w:hAnsi="Calibri"/>
      <w:sz w:val="22"/>
      <w:szCs w:val="22"/>
    </w:rPr>
  </w:style>
  <w:style w:type="character" w:customStyle="1" w:styleId="apple-converted-space">
    <w:name w:val="apple-converted-space"/>
    <w:rsid w:val="00B3260F"/>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99"/>
    <w:locked/>
    <w:rsid w:val="00B3260F"/>
    <w:rPr>
      <w:rFonts w:ascii="Calibri" w:hAnsi="Calibri"/>
      <w:sz w:val="22"/>
      <w:szCs w:val="22"/>
    </w:rPr>
  </w:style>
  <w:style w:type="character" w:styleId="Emphasis">
    <w:name w:val="Emphasis"/>
    <w:uiPriority w:val="20"/>
    <w:qFormat/>
    <w:rsid w:val="00B3260F"/>
    <w:rPr>
      <w:i/>
      <w:iCs/>
    </w:rPr>
  </w:style>
  <w:style w:type="character" w:customStyle="1" w:styleId="z-TopofFormChar">
    <w:name w:val="z-Top of Form Char"/>
    <w:link w:val="z-TopofForm"/>
    <w:uiPriority w:val="99"/>
    <w:rsid w:val="00B3260F"/>
    <w:rPr>
      <w:rFonts w:ascii="Arial" w:hAnsi="Arial" w:cs="Arial"/>
      <w:vanish/>
      <w:sz w:val="16"/>
      <w:szCs w:val="16"/>
    </w:rPr>
  </w:style>
  <w:style w:type="paragraph" w:styleId="z-TopofForm">
    <w:name w:val="HTML Top of Form"/>
    <w:basedOn w:val="Normal"/>
    <w:next w:val="Normal"/>
    <w:link w:val="z-TopofFormChar"/>
    <w:hidden/>
    <w:uiPriority w:val="99"/>
    <w:unhideWhenUsed/>
    <w:rsid w:val="00B3260F"/>
    <w:pPr>
      <w:pBdr>
        <w:bottom w:val="single" w:sz="6" w:space="1" w:color="auto"/>
      </w:pBdr>
      <w:jc w:val="center"/>
    </w:pPr>
    <w:rPr>
      <w:rFonts w:ascii="Arial" w:hAnsi="Arial" w:cs="Arial"/>
      <w:vanish/>
      <w:sz w:val="16"/>
      <w:szCs w:val="16"/>
      <w:lang w:val="en-US" w:eastAsia="en-US"/>
    </w:rPr>
  </w:style>
  <w:style w:type="character" w:customStyle="1" w:styleId="z-TopofFormChar1">
    <w:name w:val="z-Top of Form Char1"/>
    <w:uiPriority w:val="99"/>
    <w:rsid w:val="00B3260F"/>
    <w:rPr>
      <w:rFonts w:ascii="Arial" w:hAnsi="Arial" w:cs="Arial"/>
      <w:vanish/>
      <w:sz w:val="16"/>
      <w:szCs w:val="16"/>
      <w:lang w:val="ru-RU" w:eastAsia="ru-RU"/>
    </w:rPr>
  </w:style>
  <w:style w:type="character" w:customStyle="1" w:styleId="z-BottomofFormChar">
    <w:name w:val="z-Bottom of Form Char"/>
    <w:link w:val="z-BottomofForm"/>
    <w:uiPriority w:val="99"/>
    <w:rsid w:val="00B3260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3260F"/>
    <w:pPr>
      <w:pBdr>
        <w:top w:val="single" w:sz="6" w:space="1" w:color="auto"/>
      </w:pBdr>
      <w:jc w:val="center"/>
    </w:pPr>
    <w:rPr>
      <w:rFonts w:ascii="Arial" w:hAnsi="Arial" w:cs="Arial"/>
      <w:vanish/>
      <w:sz w:val="16"/>
      <w:szCs w:val="16"/>
      <w:lang w:val="en-US" w:eastAsia="en-US"/>
    </w:rPr>
  </w:style>
  <w:style w:type="character" w:customStyle="1" w:styleId="z-BottomofFormChar1">
    <w:name w:val="z-Bottom of Form Char1"/>
    <w:uiPriority w:val="99"/>
    <w:rsid w:val="00B3260F"/>
    <w:rPr>
      <w:rFonts w:ascii="Arial" w:hAnsi="Arial" w:cs="Arial"/>
      <w:vanish/>
      <w:sz w:val="16"/>
      <w:szCs w:val="16"/>
      <w:lang w:val="ru-RU" w:eastAsia="ru-RU"/>
    </w:rPr>
  </w:style>
  <w:style w:type="character" w:customStyle="1" w:styleId="FontStyle23">
    <w:name w:val="Font Style23"/>
    <w:uiPriority w:val="99"/>
    <w:rsid w:val="00B3260F"/>
    <w:rPr>
      <w:rFonts w:ascii="Tahoma" w:hAnsi="Tahoma" w:cs="Tahoma" w:hint="default"/>
      <w:sz w:val="20"/>
      <w:szCs w:val="20"/>
    </w:rPr>
  </w:style>
  <w:style w:type="character" w:customStyle="1" w:styleId="Bodytext0">
    <w:name w:val="Body text_"/>
    <w:link w:val="Bodytext1"/>
    <w:uiPriority w:val="99"/>
    <w:locked/>
    <w:rsid w:val="00B3260F"/>
    <w:rPr>
      <w:spacing w:val="10"/>
      <w:shd w:val="clear" w:color="auto" w:fill="FFFFFF"/>
    </w:rPr>
  </w:style>
  <w:style w:type="paragraph" w:customStyle="1" w:styleId="Bodytext1">
    <w:name w:val="Body text1"/>
    <w:basedOn w:val="Normal"/>
    <w:link w:val="Bodytext0"/>
    <w:uiPriority w:val="99"/>
    <w:rsid w:val="00B3260F"/>
    <w:pPr>
      <w:shd w:val="clear" w:color="auto" w:fill="FFFFFF"/>
      <w:spacing w:before="660" w:after="660" w:line="240" w:lineRule="atLeast"/>
    </w:pPr>
    <w:rPr>
      <w:spacing w:val="10"/>
      <w:sz w:val="20"/>
      <w:szCs w:val="20"/>
      <w:lang w:val="en-US" w:eastAsia="en-US"/>
    </w:rPr>
  </w:style>
  <w:style w:type="paragraph" w:styleId="FootnoteText">
    <w:name w:val="footnote text"/>
    <w:basedOn w:val="Normal"/>
    <w:link w:val="FootnoteTextChar"/>
    <w:uiPriority w:val="99"/>
    <w:unhideWhenUsed/>
    <w:rsid w:val="00B3260F"/>
    <w:pPr>
      <w:spacing w:line="360" w:lineRule="auto"/>
    </w:pPr>
    <w:rPr>
      <w:rFonts w:ascii="GHEA Grapalat" w:eastAsia="Calibri" w:hAnsi="GHEA Grapalat"/>
      <w:sz w:val="20"/>
      <w:szCs w:val="20"/>
      <w:lang w:val="x-none" w:eastAsia="x-none"/>
    </w:rPr>
  </w:style>
  <w:style w:type="character" w:customStyle="1" w:styleId="FootnoteTextChar">
    <w:name w:val="Footnote Text Char"/>
    <w:link w:val="FootnoteText"/>
    <w:uiPriority w:val="99"/>
    <w:rsid w:val="00B3260F"/>
    <w:rPr>
      <w:rFonts w:ascii="GHEA Grapalat" w:eastAsia="Calibri" w:hAnsi="GHEA Grapalat"/>
      <w:lang w:val="x-none" w:eastAsia="x-none"/>
    </w:rPr>
  </w:style>
  <w:style w:type="character" w:styleId="FootnoteReference">
    <w:name w:val="footnote reference"/>
    <w:uiPriority w:val="99"/>
    <w:unhideWhenUsed/>
    <w:rsid w:val="00B3260F"/>
    <w:rPr>
      <w:vertAlign w:val="superscript"/>
    </w:rPr>
  </w:style>
  <w:style w:type="character" w:customStyle="1" w:styleId="Heading2Char">
    <w:name w:val="Heading 2 Char"/>
    <w:basedOn w:val="DefaultParagraphFont"/>
    <w:link w:val="Heading2"/>
    <w:semiHidden/>
    <w:rsid w:val="00381E5B"/>
    <w:rPr>
      <w:rFonts w:asciiTheme="majorHAnsi" w:eastAsiaTheme="majorEastAsia" w:hAnsiTheme="majorHAnsi" w:cstheme="majorBidi"/>
      <w:b/>
      <w:bCs/>
      <w:color w:val="4F81BD" w:themeColor="accent1"/>
      <w:sz w:val="26"/>
      <w:szCs w:val="26"/>
      <w:lang w:val="ru-RU" w:eastAsia="ru-RU"/>
    </w:rPr>
  </w:style>
  <w:style w:type="table" w:styleId="TableGrid">
    <w:name w:val="Table Grid"/>
    <w:basedOn w:val="TableNormal"/>
    <w:uiPriority w:val="59"/>
    <w:rsid w:val="00473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C13AFE"/>
    <w:pPr>
      <w:overflowPunct w:val="0"/>
      <w:autoSpaceDE w:val="0"/>
      <w:autoSpaceDN w:val="0"/>
      <w:adjustRightInd w:val="0"/>
      <w:spacing w:after="240"/>
      <w:ind w:firstLine="144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3388">
      <w:bodyDiv w:val="1"/>
      <w:marLeft w:val="0"/>
      <w:marRight w:val="0"/>
      <w:marTop w:val="0"/>
      <w:marBottom w:val="0"/>
      <w:divBdr>
        <w:top w:val="none" w:sz="0" w:space="0" w:color="auto"/>
        <w:left w:val="none" w:sz="0" w:space="0" w:color="auto"/>
        <w:bottom w:val="none" w:sz="0" w:space="0" w:color="auto"/>
        <w:right w:val="none" w:sz="0" w:space="0" w:color="auto"/>
      </w:divBdr>
    </w:div>
    <w:div w:id="206458823">
      <w:bodyDiv w:val="1"/>
      <w:marLeft w:val="0"/>
      <w:marRight w:val="0"/>
      <w:marTop w:val="0"/>
      <w:marBottom w:val="0"/>
      <w:divBdr>
        <w:top w:val="none" w:sz="0" w:space="0" w:color="auto"/>
        <w:left w:val="none" w:sz="0" w:space="0" w:color="auto"/>
        <w:bottom w:val="none" w:sz="0" w:space="0" w:color="auto"/>
        <w:right w:val="none" w:sz="0" w:space="0" w:color="auto"/>
      </w:divBdr>
    </w:div>
    <w:div w:id="242570898">
      <w:bodyDiv w:val="1"/>
      <w:marLeft w:val="0"/>
      <w:marRight w:val="0"/>
      <w:marTop w:val="0"/>
      <w:marBottom w:val="0"/>
      <w:divBdr>
        <w:top w:val="none" w:sz="0" w:space="0" w:color="auto"/>
        <w:left w:val="none" w:sz="0" w:space="0" w:color="auto"/>
        <w:bottom w:val="none" w:sz="0" w:space="0" w:color="auto"/>
        <w:right w:val="none" w:sz="0" w:space="0" w:color="auto"/>
      </w:divBdr>
    </w:div>
    <w:div w:id="542594227">
      <w:bodyDiv w:val="1"/>
      <w:marLeft w:val="0"/>
      <w:marRight w:val="0"/>
      <w:marTop w:val="0"/>
      <w:marBottom w:val="0"/>
      <w:divBdr>
        <w:top w:val="none" w:sz="0" w:space="0" w:color="auto"/>
        <w:left w:val="none" w:sz="0" w:space="0" w:color="auto"/>
        <w:bottom w:val="none" w:sz="0" w:space="0" w:color="auto"/>
        <w:right w:val="none" w:sz="0" w:space="0" w:color="auto"/>
      </w:divBdr>
    </w:div>
    <w:div w:id="666590957">
      <w:bodyDiv w:val="1"/>
      <w:marLeft w:val="0"/>
      <w:marRight w:val="0"/>
      <w:marTop w:val="0"/>
      <w:marBottom w:val="0"/>
      <w:divBdr>
        <w:top w:val="none" w:sz="0" w:space="0" w:color="auto"/>
        <w:left w:val="none" w:sz="0" w:space="0" w:color="auto"/>
        <w:bottom w:val="none" w:sz="0" w:space="0" w:color="auto"/>
        <w:right w:val="none" w:sz="0" w:space="0" w:color="auto"/>
      </w:divBdr>
      <w:divsChild>
        <w:div w:id="1574199037">
          <w:marLeft w:val="0"/>
          <w:marRight w:val="0"/>
          <w:marTop w:val="0"/>
          <w:marBottom w:val="0"/>
          <w:divBdr>
            <w:top w:val="none" w:sz="0" w:space="0" w:color="auto"/>
            <w:left w:val="none" w:sz="0" w:space="0" w:color="auto"/>
            <w:bottom w:val="none" w:sz="0" w:space="0" w:color="auto"/>
            <w:right w:val="none" w:sz="0" w:space="0" w:color="auto"/>
          </w:divBdr>
          <w:divsChild>
            <w:div w:id="15405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7759">
      <w:bodyDiv w:val="1"/>
      <w:marLeft w:val="0"/>
      <w:marRight w:val="0"/>
      <w:marTop w:val="0"/>
      <w:marBottom w:val="0"/>
      <w:divBdr>
        <w:top w:val="none" w:sz="0" w:space="0" w:color="auto"/>
        <w:left w:val="none" w:sz="0" w:space="0" w:color="auto"/>
        <w:bottom w:val="none" w:sz="0" w:space="0" w:color="auto"/>
        <w:right w:val="none" w:sz="0" w:space="0" w:color="auto"/>
      </w:divBdr>
    </w:div>
    <w:div w:id="892235266">
      <w:bodyDiv w:val="1"/>
      <w:marLeft w:val="0"/>
      <w:marRight w:val="0"/>
      <w:marTop w:val="0"/>
      <w:marBottom w:val="0"/>
      <w:divBdr>
        <w:top w:val="none" w:sz="0" w:space="0" w:color="auto"/>
        <w:left w:val="none" w:sz="0" w:space="0" w:color="auto"/>
        <w:bottom w:val="none" w:sz="0" w:space="0" w:color="auto"/>
        <w:right w:val="none" w:sz="0" w:space="0" w:color="auto"/>
      </w:divBdr>
    </w:div>
    <w:div w:id="934560895">
      <w:bodyDiv w:val="1"/>
      <w:marLeft w:val="0"/>
      <w:marRight w:val="0"/>
      <w:marTop w:val="0"/>
      <w:marBottom w:val="0"/>
      <w:divBdr>
        <w:top w:val="none" w:sz="0" w:space="0" w:color="auto"/>
        <w:left w:val="none" w:sz="0" w:space="0" w:color="auto"/>
        <w:bottom w:val="none" w:sz="0" w:space="0" w:color="auto"/>
        <w:right w:val="none" w:sz="0" w:space="0" w:color="auto"/>
      </w:divBdr>
      <w:divsChild>
        <w:div w:id="224342598">
          <w:marLeft w:val="0"/>
          <w:marRight w:val="0"/>
          <w:marTop w:val="0"/>
          <w:marBottom w:val="0"/>
          <w:divBdr>
            <w:top w:val="none" w:sz="0" w:space="0" w:color="auto"/>
            <w:left w:val="none" w:sz="0" w:space="0" w:color="auto"/>
            <w:bottom w:val="none" w:sz="0" w:space="0" w:color="auto"/>
            <w:right w:val="none" w:sz="0" w:space="0" w:color="auto"/>
          </w:divBdr>
          <w:divsChild>
            <w:div w:id="12117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5527">
      <w:bodyDiv w:val="1"/>
      <w:marLeft w:val="0"/>
      <w:marRight w:val="0"/>
      <w:marTop w:val="0"/>
      <w:marBottom w:val="0"/>
      <w:divBdr>
        <w:top w:val="none" w:sz="0" w:space="0" w:color="auto"/>
        <w:left w:val="none" w:sz="0" w:space="0" w:color="auto"/>
        <w:bottom w:val="none" w:sz="0" w:space="0" w:color="auto"/>
        <w:right w:val="none" w:sz="0" w:space="0" w:color="auto"/>
      </w:divBdr>
    </w:div>
    <w:div w:id="1033072033">
      <w:bodyDiv w:val="1"/>
      <w:marLeft w:val="0"/>
      <w:marRight w:val="0"/>
      <w:marTop w:val="0"/>
      <w:marBottom w:val="0"/>
      <w:divBdr>
        <w:top w:val="none" w:sz="0" w:space="0" w:color="auto"/>
        <w:left w:val="none" w:sz="0" w:space="0" w:color="auto"/>
        <w:bottom w:val="none" w:sz="0" w:space="0" w:color="auto"/>
        <w:right w:val="none" w:sz="0" w:space="0" w:color="auto"/>
      </w:divBdr>
      <w:divsChild>
        <w:div w:id="1555772481">
          <w:marLeft w:val="0"/>
          <w:marRight w:val="0"/>
          <w:marTop w:val="0"/>
          <w:marBottom w:val="0"/>
          <w:divBdr>
            <w:top w:val="none" w:sz="0" w:space="0" w:color="auto"/>
            <w:left w:val="none" w:sz="0" w:space="0" w:color="auto"/>
            <w:bottom w:val="none" w:sz="0" w:space="0" w:color="auto"/>
            <w:right w:val="none" w:sz="0" w:space="0" w:color="auto"/>
          </w:divBdr>
          <w:divsChild>
            <w:div w:id="8348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7556">
      <w:bodyDiv w:val="1"/>
      <w:marLeft w:val="0"/>
      <w:marRight w:val="0"/>
      <w:marTop w:val="0"/>
      <w:marBottom w:val="0"/>
      <w:divBdr>
        <w:top w:val="none" w:sz="0" w:space="0" w:color="auto"/>
        <w:left w:val="none" w:sz="0" w:space="0" w:color="auto"/>
        <w:bottom w:val="none" w:sz="0" w:space="0" w:color="auto"/>
        <w:right w:val="none" w:sz="0" w:space="0" w:color="auto"/>
      </w:divBdr>
    </w:div>
    <w:div w:id="1050154465">
      <w:bodyDiv w:val="1"/>
      <w:marLeft w:val="0"/>
      <w:marRight w:val="0"/>
      <w:marTop w:val="0"/>
      <w:marBottom w:val="0"/>
      <w:divBdr>
        <w:top w:val="none" w:sz="0" w:space="0" w:color="auto"/>
        <w:left w:val="none" w:sz="0" w:space="0" w:color="auto"/>
        <w:bottom w:val="none" w:sz="0" w:space="0" w:color="auto"/>
        <w:right w:val="none" w:sz="0" w:space="0" w:color="auto"/>
      </w:divBdr>
    </w:div>
    <w:div w:id="1222671008">
      <w:bodyDiv w:val="1"/>
      <w:marLeft w:val="0"/>
      <w:marRight w:val="0"/>
      <w:marTop w:val="0"/>
      <w:marBottom w:val="0"/>
      <w:divBdr>
        <w:top w:val="none" w:sz="0" w:space="0" w:color="auto"/>
        <w:left w:val="none" w:sz="0" w:space="0" w:color="auto"/>
        <w:bottom w:val="none" w:sz="0" w:space="0" w:color="auto"/>
        <w:right w:val="none" w:sz="0" w:space="0" w:color="auto"/>
      </w:divBdr>
      <w:divsChild>
        <w:div w:id="1324973734">
          <w:marLeft w:val="0"/>
          <w:marRight w:val="0"/>
          <w:marTop w:val="0"/>
          <w:marBottom w:val="0"/>
          <w:divBdr>
            <w:top w:val="none" w:sz="0" w:space="0" w:color="auto"/>
            <w:left w:val="none" w:sz="0" w:space="0" w:color="auto"/>
            <w:bottom w:val="none" w:sz="0" w:space="0" w:color="auto"/>
            <w:right w:val="none" w:sz="0" w:space="0" w:color="auto"/>
          </w:divBdr>
          <w:divsChild>
            <w:div w:id="18929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127">
      <w:bodyDiv w:val="1"/>
      <w:marLeft w:val="0"/>
      <w:marRight w:val="0"/>
      <w:marTop w:val="0"/>
      <w:marBottom w:val="0"/>
      <w:divBdr>
        <w:top w:val="none" w:sz="0" w:space="0" w:color="auto"/>
        <w:left w:val="none" w:sz="0" w:space="0" w:color="auto"/>
        <w:bottom w:val="none" w:sz="0" w:space="0" w:color="auto"/>
        <w:right w:val="none" w:sz="0" w:space="0" w:color="auto"/>
      </w:divBdr>
    </w:div>
    <w:div w:id="1256596660">
      <w:bodyDiv w:val="1"/>
      <w:marLeft w:val="0"/>
      <w:marRight w:val="0"/>
      <w:marTop w:val="0"/>
      <w:marBottom w:val="0"/>
      <w:divBdr>
        <w:top w:val="none" w:sz="0" w:space="0" w:color="auto"/>
        <w:left w:val="none" w:sz="0" w:space="0" w:color="auto"/>
        <w:bottom w:val="none" w:sz="0" w:space="0" w:color="auto"/>
        <w:right w:val="none" w:sz="0" w:space="0" w:color="auto"/>
      </w:divBdr>
    </w:div>
    <w:div w:id="1407265419">
      <w:bodyDiv w:val="1"/>
      <w:marLeft w:val="0"/>
      <w:marRight w:val="0"/>
      <w:marTop w:val="0"/>
      <w:marBottom w:val="0"/>
      <w:divBdr>
        <w:top w:val="none" w:sz="0" w:space="0" w:color="auto"/>
        <w:left w:val="none" w:sz="0" w:space="0" w:color="auto"/>
        <w:bottom w:val="none" w:sz="0" w:space="0" w:color="auto"/>
        <w:right w:val="none" w:sz="0" w:space="0" w:color="auto"/>
      </w:divBdr>
    </w:div>
    <w:div w:id="1413089718">
      <w:bodyDiv w:val="1"/>
      <w:marLeft w:val="0"/>
      <w:marRight w:val="0"/>
      <w:marTop w:val="0"/>
      <w:marBottom w:val="0"/>
      <w:divBdr>
        <w:top w:val="none" w:sz="0" w:space="0" w:color="auto"/>
        <w:left w:val="none" w:sz="0" w:space="0" w:color="auto"/>
        <w:bottom w:val="none" w:sz="0" w:space="0" w:color="auto"/>
        <w:right w:val="none" w:sz="0" w:space="0" w:color="auto"/>
      </w:divBdr>
    </w:div>
    <w:div w:id="1477867917">
      <w:bodyDiv w:val="1"/>
      <w:marLeft w:val="0"/>
      <w:marRight w:val="0"/>
      <w:marTop w:val="0"/>
      <w:marBottom w:val="0"/>
      <w:divBdr>
        <w:top w:val="none" w:sz="0" w:space="0" w:color="auto"/>
        <w:left w:val="none" w:sz="0" w:space="0" w:color="auto"/>
        <w:bottom w:val="none" w:sz="0" w:space="0" w:color="auto"/>
        <w:right w:val="none" w:sz="0" w:space="0" w:color="auto"/>
      </w:divBdr>
    </w:div>
    <w:div w:id="1515266086">
      <w:bodyDiv w:val="1"/>
      <w:marLeft w:val="0"/>
      <w:marRight w:val="0"/>
      <w:marTop w:val="0"/>
      <w:marBottom w:val="0"/>
      <w:divBdr>
        <w:top w:val="none" w:sz="0" w:space="0" w:color="auto"/>
        <w:left w:val="none" w:sz="0" w:space="0" w:color="auto"/>
        <w:bottom w:val="none" w:sz="0" w:space="0" w:color="auto"/>
        <w:right w:val="none" w:sz="0" w:space="0" w:color="auto"/>
      </w:divBdr>
    </w:div>
    <w:div w:id="1598950638">
      <w:bodyDiv w:val="1"/>
      <w:marLeft w:val="0"/>
      <w:marRight w:val="0"/>
      <w:marTop w:val="0"/>
      <w:marBottom w:val="0"/>
      <w:divBdr>
        <w:top w:val="none" w:sz="0" w:space="0" w:color="auto"/>
        <w:left w:val="none" w:sz="0" w:space="0" w:color="auto"/>
        <w:bottom w:val="none" w:sz="0" w:space="0" w:color="auto"/>
        <w:right w:val="none" w:sz="0" w:space="0" w:color="auto"/>
      </w:divBdr>
      <w:divsChild>
        <w:div w:id="98916017">
          <w:marLeft w:val="0"/>
          <w:marRight w:val="0"/>
          <w:marTop w:val="0"/>
          <w:marBottom w:val="0"/>
          <w:divBdr>
            <w:top w:val="none" w:sz="0" w:space="0" w:color="auto"/>
            <w:left w:val="none" w:sz="0" w:space="0" w:color="auto"/>
            <w:bottom w:val="none" w:sz="0" w:space="0" w:color="auto"/>
            <w:right w:val="none" w:sz="0" w:space="0" w:color="auto"/>
          </w:divBdr>
          <w:divsChild>
            <w:div w:id="998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465">
      <w:bodyDiv w:val="1"/>
      <w:marLeft w:val="0"/>
      <w:marRight w:val="0"/>
      <w:marTop w:val="0"/>
      <w:marBottom w:val="0"/>
      <w:divBdr>
        <w:top w:val="none" w:sz="0" w:space="0" w:color="auto"/>
        <w:left w:val="none" w:sz="0" w:space="0" w:color="auto"/>
        <w:bottom w:val="none" w:sz="0" w:space="0" w:color="auto"/>
        <w:right w:val="none" w:sz="0" w:space="0" w:color="auto"/>
      </w:divBdr>
    </w:div>
    <w:div w:id="1690912944">
      <w:bodyDiv w:val="1"/>
      <w:marLeft w:val="0"/>
      <w:marRight w:val="0"/>
      <w:marTop w:val="0"/>
      <w:marBottom w:val="0"/>
      <w:divBdr>
        <w:top w:val="none" w:sz="0" w:space="0" w:color="auto"/>
        <w:left w:val="none" w:sz="0" w:space="0" w:color="auto"/>
        <w:bottom w:val="none" w:sz="0" w:space="0" w:color="auto"/>
        <w:right w:val="none" w:sz="0" w:space="0" w:color="auto"/>
      </w:divBdr>
    </w:div>
    <w:div w:id="1809469551">
      <w:bodyDiv w:val="1"/>
      <w:marLeft w:val="0"/>
      <w:marRight w:val="0"/>
      <w:marTop w:val="0"/>
      <w:marBottom w:val="0"/>
      <w:divBdr>
        <w:top w:val="none" w:sz="0" w:space="0" w:color="auto"/>
        <w:left w:val="none" w:sz="0" w:space="0" w:color="auto"/>
        <w:bottom w:val="none" w:sz="0" w:space="0" w:color="auto"/>
        <w:right w:val="none" w:sz="0" w:space="0" w:color="auto"/>
      </w:divBdr>
    </w:div>
    <w:div w:id="1849708137">
      <w:bodyDiv w:val="1"/>
      <w:marLeft w:val="0"/>
      <w:marRight w:val="0"/>
      <w:marTop w:val="0"/>
      <w:marBottom w:val="0"/>
      <w:divBdr>
        <w:top w:val="none" w:sz="0" w:space="0" w:color="auto"/>
        <w:left w:val="none" w:sz="0" w:space="0" w:color="auto"/>
        <w:bottom w:val="none" w:sz="0" w:space="0" w:color="auto"/>
        <w:right w:val="none" w:sz="0" w:space="0" w:color="auto"/>
      </w:divBdr>
    </w:div>
    <w:div w:id="19756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sa.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sa.a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96677b0e-5047-4b5f-ac73-b9b2f2ac62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4" ma:contentTypeDescription="Create a new document." ma:contentTypeScope="" ma:versionID="194893739f9cf8c03ae95e02ebd9a4c4">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5b4141196da17e620d4ce624d82c27e8"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Funding agreed for April 20 - March 21"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65AF-AA10-446E-9579-637AA37FE2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D9AF33-2807-4A88-A40C-5EEA3A1344F3}">
  <ds:schemaRefs>
    <ds:schemaRef ds:uri="http://schemas.microsoft.com/sharepoint/v3/contenttype/forms"/>
  </ds:schemaRefs>
</ds:datastoreItem>
</file>

<file path=customXml/itemProps3.xml><?xml version="1.0" encoding="utf-8"?>
<ds:datastoreItem xmlns:ds="http://schemas.openxmlformats.org/officeDocument/2006/customXml" ds:itemID="{2D16F26A-A2A7-42B2-B9D3-A2EB4C1681BE}"/>
</file>

<file path=customXml/itemProps4.xml><?xml version="1.0" encoding="utf-8"?>
<ds:datastoreItem xmlns:ds="http://schemas.openxmlformats.org/officeDocument/2006/customXml" ds:itemID="{5446032A-A537-4C9B-BBF3-0B3ADDC6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21782</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lastModifiedBy>gabrielle smith</cp:lastModifiedBy>
  <cp:revision>102</cp:revision>
  <cp:lastPrinted>2020-12-25T06:56:00Z</cp:lastPrinted>
  <dcterms:created xsi:type="dcterms:W3CDTF">2021-03-15T13:45:00Z</dcterms:created>
  <dcterms:modified xsi:type="dcterms:W3CDTF">2021-07-05T10:49:00Z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